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BD4C" w14:textId="77777777" w:rsidR="00AD4A9B" w:rsidRPr="00D57703" w:rsidRDefault="00AD4A9B" w:rsidP="00AD4A9B">
      <w:pPr>
        <w:spacing w:after="0" w:line="240" w:lineRule="auto"/>
        <w:jc w:val="center"/>
        <w:rPr>
          <w:rFonts w:ascii="Times New Roman" w:hAnsi="Times New Roman"/>
          <w:sz w:val="24"/>
        </w:rPr>
      </w:pPr>
      <w:r w:rsidRPr="00D57703">
        <w:rPr>
          <w:rFonts w:ascii="Times New Roman" w:hAnsi="Times New Roman"/>
          <w:sz w:val="24"/>
        </w:rPr>
        <w:t>LĪGUMS NR.________</w:t>
      </w:r>
    </w:p>
    <w:p w14:paraId="3B84FB5B" w14:textId="77777777" w:rsidR="00AD4A9B" w:rsidRDefault="00AD4A9B" w:rsidP="00AD4A9B">
      <w:pPr>
        <w:spacing w:after="0" w:line="240" w:lineRule="auto"/>
        <w:jc w:val="center"/>
        <w:rPr>
          <w:rFonts w:ascii="Times New Roman" w:hAnsi="Times New Roman"/>
          <w:i/>
        </w:rPr>
      </w:pPr>
      <w:r>
        <w:rPr>
          <w:rFonts w:ascii="Times New Roman" w:hAnsi="Times New Roman"/>
          <w:i/>
        </w:rPr>
        <w:t xml:space="preserve">par vecāka/likumiskā pārstāja līdzfinansējumu </w:t>
      </w:r>
    </w:p>
    <w:p w14:paraId="77AB975D" w14:textId="77777777" w:rsidR="00AD4A9B" w:rsidRPr="009B1671" w:rsidRDefault="00AD4A9B" w:rsidP="00AD4A9B">
      <w:pPr>
        <w:spacing w:after="0" w:line="240" w:lineRule="auto"/>
        <w:jc w:val="center"/>
        <w:rPr>
          <w:rFonts w:ascii="Times New Roman" w:hAnsi="Times New Roman"/>
          <w:i/>
        </w:rPr>
      </w:pPr>
      <w:r>
        <w:rPr>
          <w:rFonts w:ascii="Times New Roman" w:hAnsi="Times New Roman"/>
          <w:i/>
        </w:rPr>
        <w:t xml:space="preserve">programmas </w:t>
      </w:r>
      <w:sdt>
        <w:sdtPr>
          <w:rPr>
            <w:rFonts w:ascii="Times New Roman" w:hAnsi="Times New Roman"/>
            <w:i/>
          </w:rPr>
          <w:id w:val="-1882474611"/>
          <w:placeholder>
            <w:docPart w:val="582E868C62254F6C93140D548F670948"/>
          </w:placeholder>
          <w:showingPlcHdr/>
          <w:text/>
        </w:sdtPr>
        <w:sdtContent>
          <w:r w:rsidRPr="00C25298">
            <w:rPr>
              <w:rStyle w:val="PlaceholderText"/>
            </w:rPr>
            <w:t>Click here to enter text.</w:t>
          </w:r>
        </w:sdtContent>
      </w:sdt>
      <w:r w:rsidRPr="009B1671">
        <w:rPr>
          <w:rFonts w:ascii="Times New Roman" w:hAnsi="Times New Roman"/>
          <w:i/>
          <w:color w:val="000000" w:themeColor="text1"/>
        </w:rPr>
        <w:t xml:space="preserve"> apguvei</w:t>
      </w:r>
    </w:p>
    <w:p w14:paraId="0CDACBAA" w14:textId="77777777" w:rsidR="00AD4A9B" w:rsidRPr="00766241" w:rsidRDefault="00AD4A9B" w:rsidP="00AD4A9B">
      <w:pPr>
        <w:spacing w:after="0" w:line="240" w:lineRule="auto"/>
        <w:jc w:val="center"/>
        <w:rPr>
          <w:rFonts w:ascii="Times New Roman" w:hAnsi="Times New Roman"/>
          <w:i/>
          <w:color w:val="FF0000"/>
        </w:rPr>
      </w:pPr>
    </w:p>
    <w:p w14:paraId="40C3FC6B" w14:textId="77777777" w:rsidR="00AD4A9B" w:rsidRPr="00766241" w:rsidRDefault="00AD4A9B" w:rsidP="00AD4A9B">
      <w:pPr>
        <w:jc w:val="both"/>
        <w:rPr>
          <w:rFonts w:asciiTheme="majorBidi" w:hAnsiTheme="majorBidi" w:cstheme="majorBidi"/>
          <w:sz w:val="24"/>
          <w:szCs w:val="24"/>
        </w:rPr>
      </w:pPr>
      <w:r w:rsidRPr="00766241">
        <w:rPr>
          <w:rFonts w:asciiTheme="majorBidi" w:hAnsiTheme="majorBidi" w:cstheme="majorBidi"/>
          <w:sz w:val="24"/>
          <w:szCs w:val="24"/>
        </w:rPr>
        <w:t>Bauskas novadā</w:t>
      </w:r>
    </w:p>
    <w:p w14:paraId="39B76F89" w14:textId="77777777" w:rsidR="00AD4A9B" w:rsidRPr="00766241" w:rsidRDefault="00AD4A9B" w:rsidP="00AD4A9B">
      <w:pPr>
        <w:spacing w:after="0" w:line="240" w:lineRule="auto"/>
        <w:jc w:val="both"/>
        <w:rPr>
          <w:rFonts w:asciiTheme="majorBidi" w:hAnsiTheme="majorBidi" w:cstheme="majorBidi"/>
          <w:i/>
          <w:iCs/>
          <w:sz w:val="24"/>
          <w:szCs w:val="24"/>
        </w:rPr>
      </w:pPr>
      <w:r w:rsidRPr="00766241">
        <w:rPr>
          <w:rFonts w:asciiTheme="majorBidi" w:hAnsiTheme="majorBidi" w:cstheme="majorBidi"/>
          <w:i/>
          <w:iCs/>
          <w:sz w:val="24"/>
          <w:szCs w:val="24"/>
        </w:rPr>
        <w:t>Līguma datums ir pēdējā pievienotā</w:t>
      </w:r>
    </w:p>
    <w:p w14:paraId="4D3EAC5E" w14:textId="5253A0E6" w:rsidR="00AD4A9B" w:rsidRPr="00766241" w:rsidRDefault="00AD4A9B" w:rsidP="00AD4A9B">
      <w:pPr>
        <w:jc w:val="both"/>
        <w:rPr>
          <w:rFonts w:asciiTheme="majorBidi" w:hAnsiTheme="majorBidi" w:cstheme="majorBidi"/>
          <w:i/>
          <w:iCs/>
          <w:sz w:val="24"/>
          <w:szCs w:val="24"/>
        </w:rPr>
      </w:pPr>
      <w:r w:rsidRPr="00766241">
        <w:rPr>
          <w:rFonts w:asciiTheme="majorBidi" w:hAnsiTheme="majorBidi" w:cstheme="majorBidi"/>
          <w:i/>
          <w:iCs/>
          <w:sz w:val="24"/>
          <w:szCs w:val="24"/>
        </w:rPr>
        <w:t>droša elektroniskā paraksta laika zīmoga datums</w:t>
      </w:r>
    </w:p>
    <w:p w14:paraId="78676491" w14:textId="50F23863" w:rsidR="00AD4A9B" w:rsidRPr="00766241" w:rsidRDefault="00AD4A9B" w:rsidP="00AD4A9B">
      <w:pPr>
        <w:spacing w:after="0" w:line="240" w:lineRule="auto"/>
        <w:ind w:firstLine="567"/>
        <w:jc w:val="both"/>
        <w:rPr>
          <w:rFonts w:asciiTheme="majorBidi" w:hAnsiTheme="majorBidi" w:cstheme="majorBidi"/>
          <w:sz w:val="24"/>
          <w:szCs w:val="24"/>
        </w:rPr>
      </w:pPr>
      <w:r w:rsidRPr="00766241">
        <w:rPr>
          <w:rFonts w:asciiTheme="majorBidi" w:hAnsiTheme="majorBidi" w:cstheme="majorBidi"/>
          <w:b/>
          <w:sz w:val="24"/>
          <w:szCs w:val="24"/>
        </w:rPr>
        <w:t>Bauskas novada pašvaldības interešu izglītības iestāde "Bauskas Bērnu un jauniešu centrs"</w:t>
      </w:r>
      <w:r w:rsidRPr="00766241">
        <w:rPr>
          <w:rFonts w:asciiTheme="majorBidi" w:hAnsiTheme="majorBidi" w:cstheme="majorBidi"/>
          <w:sz w:val="24"/>
          <w:szCs w:val="24"/>
        </w:rPr>
        <w:t xml:space="preserve">, reģistrācijas Nr. </w:t>
      </w:r>
      <w:r w:rsidR="00CB3C82">
        <w:rPr>
          <w:rFonts w:asciiTheme="majorBidi" w:hAnsiTheme="majorBidi" w:cstheme="majorBidi"/>
          <w:sz w:val="24"/>
          <w:szCs w:val="24"/>
        </w:rPr>
        <w:t>90000033231</w:t>
      </w:r>
      <w:r w:rsidRPr="00766241">
        <w:rPr>
          <w:rFonts w:asciiTheme="majorBidi" w:hAnsiTheme="majorBidi" w:cstheme="majorBidi"/>
          <w:sz w:val="24"/>
          <w:szCs w:val="24"/>
        </w:rPr>
        <w:t>, adrese: Kalna iela 14, Bauska, Bauskas novads, LV-3901 (turpmāk –</w:t>
      </w:r>
      <w:r>
        <w:rPr>
          <w:rFonts w:asciiTheme="majorBidi" w:hAnsiTheme="majorBidi" w:cstheme="majorBidi"/>
          <w:sz w:val="24"/>
          <w:szCs w:val="24"/>
        </w:rPr>
        <w:t xml:space="preserve"> Bauskas </w:t>
      </w:r>
      <w:r w:rsidRPr="00766241">
        <w:rPr>
          <w:rFonts w:asciiTheme="majorBidi" w:hAnsiTheme="majorBidi" w:cstheme="majorBidi"/>
          <w:sz w:val="24"/>
          <w:szCs w:val="24"/>
        </w:rPr>
        <w:t xml:space="preserve">BJC), tās direktores </w:t>
      </w:r>
      <w:r w:rsidR="00076E12">
        <w:rPr>
          <w:rFonts w:asciiTheme="majorBidi" w:hAnsiTheme="majorBidi" w:cstheme="majorBidi"/>
          <w:sz w:val="24"/>
          <w:szCs w:val="24"/>
        </w:rPr>
        <w:t>Maijas Lauriņas-Rimicānes</w:t>
      </w:r>
      <w:r w:rsidRPr="00766241">
        <w:rPr>
          <w:rFonts w:asciiTheme="majorBidi" w:hAnsiTheme="majorBidi" w:cstheme="majorBidi"/>
          <w:sz w:val="24"/>
          <w:szCs w:val="24"/>
        </w:rPr>
        <w:t xml:space="preserve"> personā, kura rīkojas saskaņā ar nolikumu,</w:t>
      </w:r>
      <w:r>
        <w:rPr>
          <w:rFonts w:asciiTheme="majorBidi" w:hAnsiTheme="majorBidi" w:cstheme="majorBidi"/>
          <w:sz w:val="24"/>
          <w:szCs w:val="24"/>
        </w:rPr>
        <w:t xml:space="preserve"> no vienas puses, un </w:t>
      </w:r>
    </w:p>
    <w:p w14:paraId="318A0763" w14:textId="77777777" w:rsidR="00AD4A9B" w:rsidRDefault="00AD4A9B" w:rsidP="00AD4A9B">
      <w:pPr>
        <w:spacing w:after="0" w:line="240" w:lineRule="auto"/>
        <w:ind w:firstLine="567"/>
        <w:jc w:val="both"/>
        <w:rPr>
          <w:rFonts w:asciiTheme="majorBidi" w:hAnsiTheme="majorBidi" w:cstheme="majorBidi"/>
          <w:sz w:val="24"/>
          <w:szCs w:val="24"/>
        </w:rPr>
      </w:pPr>
      <w:r>
        <w:rPr>
          <w:rFonts w:asciiTheme="majorBidi" w:hAnsiTheme="majorBidi" w:cstheme="majorBidi"/>
          <w:b/>
          <w:bCs/>
          <w:sz w:val="24"/>
          <w:szCs w:val="24"/>
        </w:rPr>
        <w:t>i</w:t>
      </w:r>
      <w:r w:rsidRPr="00BB4B26">
        <w:rPr>
          <w:rFonts w:asciiTheme="majorBidi" w:hAnsiTheme="majorBidi" w:cstheme="majorBidi"/>
          <w:b/>
          <w:bCs/>
          <w:sz w:val="24"/>
          <w:szCs w:val="24"/>
        </w:rPr>
        <w:t>zglītojam</w:t>
      </w:r>
      <w:r>
        <w:rPr>
          <w:rFonts w:asciiTheme="majorBidi" w:hAnsiTheme="majorBidi" w:cstheme="majorBidi"/>
          <w:b/>
          <w:bCs/>
          <w:sz w:val="24"/>
          <w:szCs w:val="24"/>
        </w:rPr>
        <w:t xml:space="preserve">ais </w:t>
      </w:r>
      <w:sdt>
        <w:sdtPr>
          <w:rPr>
            <w:rFonts w:asciiTheme="majorBidi" w:hAnsiTheme="majorBidi" w:cstheme="majorBidi"/>
            <w:b/>
            <w:bCs/>
            <w:sz w:val="24"/>
            <w:szCs w:val="24"/>
          </w:rPr>
          <w:id w:val="1057831754"/>
          <w:placeholder>
            <w:docPart w:val="3B43E257FC1A4EE3A364E494E91C3E78"/>
          </w:placeholder>
          <w:showingPlcHdr/>
          <w:text/>
        </w:sdtPr>
        <w:sdtContent>
          <w:r w:rsidRPr="00C25298">
            <w:rPr>
              <w:rStyle w:val="PlaceholderText"/>
            </w:rPr>
            <w:t>Click here to enter text.</w:t>
          </w:r>
        </w:sdtContent>
      </w:sdt>
      <w:r w:rsidRPr="00CA16A4">
        <w:rPr>
          <w:rFonts w:asciiTheme="majorBidi" w:hAnsiTheme="majorBidi" w:cstheme="majorBidi"/>
          <w:bCs/>
          <w:sz w:val="24"/>
          <w:szCs w:val="24"/>
        </w:rPr>
        <w:t>,</w:t>
      </w:r>
      <w:r>
        <w:rPr>
          <w:rFonts w:asciiTheme="majorBidi" w:hAnsiTheme="majorBidi" w:cstheme="majorBidi"/>
          <w:bCs/>
          <w:sz w:val="24"/>
          <w:szCs w:val="24"/>
        </w:rPr>
        <w:t xml:space="preserve"> personas kods </w:t>
      </w:r>
      <w:sdt>
        <w:sdtPr>
          <w:rPr>
            <w:rFonts w:asciiTheme="majorBidi" w:hAnsiTheme="majorBidi" w:cstheme="majorBidi"/>
            <w:bCs/>
            <w:sz w:val="24"/>
            <w:szCs w:val="24"/>
          </w:rPr>
          <w:id w:val="-1871676100"/>
          <w:placeholder>
            <w:docPart w:val="F2D3E530197E446CB9293D02E9CA9AAB"/>
          </w:placeholder>
          <w:showingPlcHdr/>
          <w:text/>
        </w:sdtPr>
        <w:sdtContent>
          <w:r w:rsidRPr="00C25298">
            <w:rPr>
              <w:rStyle w:val="PlaceholderText"/>
            </w:rPr>
            <w:t>Click here to enter text.</w:t>
          </w:r>
        </w:sdtContent>
      </w:sdt>
      <w:r>
        <w:rPr>
          <w:rFonts w:asciiTheme="majorBidi" w:hAnsiTheme="majorBidi" w:cstheme="majorBidi"/>
          <w:bCs/>
          <w:sz w:val="24"/>
          <w:szCs w:val="24"/>
        </w:rPr>
        <w:t xml:space="preserve">, kuru </w:t>
      </w:r>
      <w:r w:rsidRPr="00766241">
        <w:rPr>
          <w:rFonts w:asciiTheme="majorBidi" w:hAnsiTheme="majorBidi" w:cstheme="majorBidi"/>
          <w:bCs/>
          <w:sz w:val="24"/>
          <w:szCs w:val="24"/>
        </w:rPr>
        <w:t>pārs</w:t>
      </w:r>
      <w:r>
        <w:rPr>
          <w:rFonts w:asciiTheme="majorBidi" w:hAnsiTheme="majorBidi" w:cstheme="majorBidi"/>
          <w:bCs/>
          <w:sz w:val="24"/>
          <w:szCs w:val="24"/>
        </w:rPr>
        <w:t>tāv vecāks/</w:t>
      </w:r>
      <w:r w:rsidRPr="00CA16A4">
        <w:rPr>
          <w:rFonts w:asciiTheme="majorBidi" w:hAnsiTheme="majorBidi" w:cstheme="majorBidi"/>
          <w:sz w:val="24"/>
          <w:szCs w:val="24"/>
        </w:rPr>
        <w:t>likumisk</w:t>
      </w:r>
      <w:r>
        <w:rPr>
          <w:rFonts w:asciiTheme="majorBidi" w:hAnsiTheme="majorBidi" w:cstheme="majorBidi"/>
          <w:sz w:val="24"/>
          <w:szCs w:val="24"/>
        </w:rPr>
        <w:t>ais</w:t>
      </w:r>
      <w:r w:rsidRPr="00CA16A4">
        <w:rPr>
          <w:rFonts w:asciiTheme="majorBidi" w:hAnsiTheme="majorBidi" w:cstheme="majorBidi"/>
          <w:sz w:val="24"/>
          <w:szCs w:val="24"/>
        </w:rPr>
        <w:t xml:space="preserve"> pārstāv</w:t>
      </w:r>
      <w:r>
        <w:rPr>
          <w:rFonts w:asciiTheme="majorBidi" w:hAnsiTheme="majorBidi" w:cstheme="majorBidi"/>
          <w:sz w:val="24"/>
          <w:szCs w:val="24"/>
        </w:rPr>
        <w:t xml:space="preserve">is </w:t>
      </w:r>
      <w:sdt>
        <w:sdtPr>
          <w:rPr>
            <w:rFonts w:asciiTheme="majorBidi" w:hAnsiTheme="majorBidi" w:cstheme="majorBidi"/>
            <w:sz w:val="24"/>
            <w:szCs w:val="24"/>
          </w:rPr>
          <w:id w:val="-1124075049"/>
          <w:placeholder>
            <w:docPart w:val="1E696443FA6E458786E3AAB00B555A6F"/>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personas kods </w:t>
      </w:r>
      <w:sdt>
        <w:sdtPr>
          <w:rPr>
            <w:rFonts w:asciiTheme="majorBidi" w:hAnsiTheme="majorBidi" w:cstheme="majorBidi"/>
            <w:sz w:val="24"/>
            <w:szCs w:val="24"/>
          </w:rPr>
          <w:id w:val="188338817"/>
          <w:placeholder>
            <w:docPart w:val="BF34EDBE06D84A1C9EA03DCDE63F17BF"/>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dzīves vietas adrese: </w:t>
      </w:r>
      <w:sdt>
        <w:sdtPr>
          <w:rPr>
            <w:rFonts w:asciiTheme="majorBidi" w:hAnsiTheme="majorBidi" w:cstheme="majorBidi"/>
            <w:sz w:val="24"/>
            <w:szCs w:val="24"/>
          </w:rPr>
          <w:id w:val="-53700091"/>
          <w:placeholder>
            <w:docPart w:val="79229E7FC6FE41CF8BEF1F2DCB652E4C"/>
          </w:placeholder>
          <w:showingPlcHdr/>
          <w:text/>
        </w:sdtPr>
        <w:sdtContent>
          <w:r w:rsidRPr="00C25298">
            <w:rPr>
              <w:rStyle w:val="PlaceholderText"/>
            </w:rPr>
            <w:t>Click here to enter text.</w:t>
          </w:r>
        </w:sdtContent>
      </w:sdt>
      <w:r w:rsidRPr="00CA16A4">
        <w:rPr>
          <w:rFonts w:asciiTheme="majorBidi" w:hAnsiTheme="majorBidi" w:cstheme="majorBidi"/>
          <w:sz w:val="24"/>
          <w:szCs w:val="24"/>
        </w:rPr>
        <w:t xml:space="preserve">, no </w:t>
      </w:r>
      <w:r>
        <w:rPr>
          <w:rFonts w:asciiTheme="majorBidi" w:hAnsiTheme="majorBidi" w:cstheme="majorBidi"/>
          <w:sz w:val="24"/>
          <w:szCs w:val="24"/>
        </w:rPr>
        <w:t xml:space="preserve"> otras puses</w:t>
      </w:r>
      <w:r w:rsidRPr="00CA16A4">
        <w:rPr>
          <w:rFonts w:asciiTheme="majorBidi" w:hAnsiTheme="majorBidi" w:cstheme="majorBidi"/>
          <w:sz w:val="24"/>
          <w:szCs w:val="24"/>
        </w:rPr>
        <w:t xml:space="preserve">, </w:t>
      </w:r>
    </w:p>
    <w:p w14:paraId="174A2C6C" w14:textId="77777777" w:rsidR="00AD4A9B" w:rsidRPr="00CD1E23" w:rsidRDefault="00AD4A9B" w:rsidP="00AD4A9B">
      <w:pPr>
        <w:spacing w:after="0" w:line="240" w:lineRule="auto"/>
        <w:ind w:firstLine="567"/>
        <w:jc w:val="both"/>
        <w:rPr>
          <w:rFonts w:asciiTheme="majorBidi" w:hAnsiTheme="majorBidi" w:cstheme="majorBidi"/>
          <w:color w:val="000000" w:themeColor="text1"/>
          <w:sz w:val="24"/>
          <w:szCs w:val="24"/>
        </w:rPr>
      </w:pPr>
      <w:r w:rsidRPr="00CA16A4">
        <w:rPr>
          <w:rFonts w:asciiTheme="majorBidi" w:hAnsiTheme="majorBidi" w:cstheme="majorBidi"/>
          <w:sz w:val="24"/>
          <w:szCs w:val="24"/>
        </w:rPr>
        <w:t>vienojas</w:t>
      </w:r>
      <w:r>
        <w:rPr>
          <w:rFonts w:asciiTheme="majorBidi" w:hAnsiTheme="majorBidi" w:cstheme="majorBidi"/>
          <w:sz w:val="24"/>
          <w:szCs w:val="24"/>
        </w:rPr>
        <w:t xml:space="preserve"> par vecāka/likumiskā pārstāvja līdzfinansējumu, lai nodrošinātu </w:t>
      </w:r>
      <w:r w:rsidRPr="00CA16A4">
        <w:rPr>
          <w:rFonts w:asciiTheme="majorBidi" w:hAnsiTheme="majorBidi" w:cstheme="majorBidi"/>
          <w:sz w:val="24"/>
          <w:szCs w:val="24"/>
        </w:rPr>
        <w:t xml:space="preserve"> izglītojamā prasmju un spēju attīstīšanu interešu izglītības programmā </w:t>
      </w:r>
      <w:sdt>
        <w:sdtPr>
          <w:rPr>
            <w:rFonts w:asciiTheme="majorBidi" w:hAnsiTheme="majorBidi" w:cstheme="majorBidi"/>
            <w:sz w:val="24"/>
            <w:szCs w:val="24"/>
          </w:rPr>
          <w:id w:val="471711507"/>
          <w:placeholder>
            <w:docPart w:val="34AA028221124EA2A830B0AAF290240A"/>
          </w:placeholder>
          <w:showingPlcHdr/>
          <w:text/>
        </w:sdtPr>
        <w:sdtContent>
          <w:r w:rsidRPr="00C25298">
            <w:rPr>
              <w:rStyle w:val="PlaceholderText"/>
            </w:rPr>
            <w:t>Click here to enter text.</w:t>
          </w:r>
        </w:sdtContent>
      </w:sdt>
      <w:r w:rsidRPr="00CD1E23">
        <w:rPr>
          <w:rFonts w:asciiTheme="majorBidi" w:hAnsiTheme="majorBidi" w:cstheme="majorBidi"/>
          <w:color w:val="000000" w:themeColor="text1"/>
          <w:sz w:val="24"/>
          <w:szCs w:val="24"/>
        </w:rPr>
        <w:t xml:space="preserve"> (turpmāk - programma) </w:t>
      </w:r>
    </w:p>
    <w:p w14:paraId="1396DB57" w14:textId="77777777" w:rsidR="00AD4A9B" w:rsidRPr="00CD1E23" w:rsidRDefault="00AD4A9B" w:rsidP="00AD4A9B">
      <w:pPr>
        <w:spacing w:after="0" w:line="240" w:lineRule="auto"/>
        <w:jc w:val="both"/>
        <w:rPr>
          <w:rFonts w:asciiTheme="majorBidi" w:hAnsiTheme="majorBidi" w:cstheme="majorBidi"/>
          <w:caps/>
          <w:color w:val="000000" w:themeColor="text1"/>
          <w:sz w:val="24"/>
          <w:szCs w:val="24"/>
        </w:rPr>
      </w:pPr>
    </w:p>
    <w:p w14:paraId="1D69639C" w14:textId="77777777" w:rsidR="00AD4A9B" w:rsidRPr="00CA16A4" w:rsidRDefault="00AD4A9B" w:rsidP="00AD4A9B">
      <w:pPr>
        <w:tabs>
          <w:tab w:val="left" w:pos="284"/>
        </w:tabs>
        <w:spacing w:after="0" w:line="240" w:lineRule="auto"/>
        <w:contextualSpacing/>
        <w:jc w:val="both"/>
        <w:rPr>
          <w:rFonts w:asciiTheme="majorBidi" w:hAnsiTheme="majorBidi" w:cstheme="majorBidi"/>
          <w:sz w:val="24"/>
          <w:szCs w:val="24"/>
        </w:rPr>
      </w:pPr>
      <w:r w:rsidRPr="00CA16A4">
        <w:rPr>
          <w:rFonts w:asciiTheme="majorBidi" w:hAnsiTheme="majorBidi" w:cstheme="majorBidi"/>
          <w:caps/>
          <w:sz w:val="24"/>
          <w:szCs w:val="24"/>
        </w:rPr>
        <w:t xml:space="preserve">1. </w:t>
      </w:r>
      <w:r w:rsidRPr="00CD1E23">
        <w:rPr>
          <w:rFonts w:asciiTheme="majorBidi" w:hAnsiTheme="majorBidi" w:cstheme="majorBidi"/>
          <w:sz w:val="24"/>
          <w:szCs w:val="24"/>
        </w:rPr>
        <w:t>Bauskas</w:t>
      </w:r>
      <w:r>
        <w:rPr>
          <w:rFonts w:asciiTheme="majorBidi" w:hAnsiTheme="majorBidi" w:cstheme="majorBidi"/>
          <w:caps/>
          <w:sz w:val="24"/>
          <w:szCs w:val="24"/>
        </w:rPr>
        <w:t xml:space="preserve"> </w:t>
      </w:r>
      <w:r w:rsidRPr="00CA16A4">
        <w:rPr>
          <w:rFonts w:asciiTheme="majorBidi" w:hAnsiTheme="majorBidi" w:cstheme="majorBidi"/>
          <w:sz w:val="24"/>
          <w:szCs w:val="24"/>
        </w:rPr>
        <w:t>BJC tiesības un pienākumi:</w:t>
      </w:r>
    </w:p>
    <w:p w14:paraId="6F1F2AB1" w14:textId="77777777" w:rsidR="00AD4A9B" w:rsidRPr="00C03C4D" w:rsidRDefault="00AD4A9B" w:rsidP="00AD4A9B">
      <w:pPr>
        <w:numPr>
          <w:ilvl w:val="1"/>
          <w:numId w:val="1"/>
        </w:numPr>
        <w:spacing w:line="240" w:lineRule="auto"/>
        <w:ind w:left="709" w:hanging="425"/>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 </w:t>
      </w:r>
      <w:r w:rsidRPr="00C03C4D">
        <w:rPr>
          <w:rFonts w:asciiTheme="majorBidi" w:hAnsiTheme="majorBidi" w:cstheme="majorBidi"/>
          <w:sz w:val="24"/>
          <w:szCs w:val="24"/>
        </w:rPr>
        <w:t>nodrošināt programmas īstenošanu atbilstoši apstiprinātajiem mērķiem un uzdevumiem;</w:t>
      </w:r>
    </w:p>
    <w:p w14:paraId="19B5AC08" w14:textId="77777777" w:rsidR="00AD4A9B" w:rsidRPr="00C03C4D" w:rsidRDefault="00AD4A9B" w:rsidP="00AD4A9B">
      <w:pPr>
        <w:numPr>
          <w:ilvl w:val="1"/>
          <w:numId w:val="1"/>
        </w:num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 xml:space="preserve"> nodrošināt informāciju skolvadības sistēmā e-klase;</w:t>
      </w:r>
    </w:p>
    <w:p w14:paraId="69957FC0"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1.3. iepazīstināt ar iekšējās kārtības un drošības noteikumiem, izglītojamā pienākumiem un tiesībām;</w:t>
      </w:r>
    </w:p>
    <w:p w14:paraId="2752E894"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1.4. nodrošināt drošu un draudzīgu vidi, ievērojot programmas īstenošanas apstākļus, kas atbilst normatīvajos aktos noteiktajiem veselības un drošības standartiem;</w:t>
      </w:r>
    </w:p>
    <w:p w14:paraId="32B14AF6"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1.5. elektroniski sagatavot un nosūtīt rēķinu uz līgumā norādīto e-pasta adresi;</w:t>
      </w:r>
    </w:p>
    <w:p w14:paraId="569586FF"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1.6. iepazīstināt ar Bauskas novada domes apstiprināto Bauskas BJC maksas pakalpojumu cenrādi un tā izmaiņām;</w:t>
      </w:r>
    </w:p>
    <w:p w14:paraId="4168D75A"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1.7. izbeigt līgumu</w:t>
      </w:r>
      <w:r w:rsidRPr="00C03C4D">
        <w:t xml:space="preserve"> </w:t>
      </w:r>
      <w:r w:rsidRPr="00C03C4D">
        <w:rPr>
          <w:rFonts w:asciiTheme="majorBidi" w:hAnsiTheme="majorBidi" w:cstheme="majorBidi"/>
          <w:sz w:val="24"/>
          <w:szCs w:val="24"/>
        </w:rPr>
        <w:t>un atskaitīt izglītojamo, ja izglītojamais atkārtoti neievēro Bauskas BJC iekšējās kārtības noteikumus, informējot par to izglītojamā vecākus/likumiskos pārstāvjus;</w:t>
      </w:r>
    </w:p>
    <w:p w14:paraId="6E1A750E" w14:textId="77777777" w:rsidR="00AD4A9B" w:rsidRPr="00C03C4D" w:rsidRDefault="00AD4A9B" w:rsidP="00AD4A9B">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1.8. izbeigt līgumu un atskaitīt izglītojamo, ja nodarbības netiek apmeklētas vai apmaksātas 3 (trīs) mēnešus.</w:t>
      </w:r>
    </w:p>
    <w:p w14:paraId="0809805E" w14:textId="77777777" w:rsidR="00AD4A9B" w:rsidRPr="00C03C4D" w:rsidRDefault="00AD4A9B" w:rsidP="00AD4A9B">
      <w:pPr>
        <w:spacing w:line="240" w:lineRule="auto"/>
        <w:ind w:left="567" w:hanging="218"/>
        <w:contextualSpacing/>
        <w:jc w:val="both"/>
        <w:rPr>
          <w:rFonts w:asciiTheme="majorBidi" w:hAnsiTheme="majorBidi" w:cstheme="majorBidi"/>
          <w:sz w:val="24"/>
          <w:szCs w:val="24"/>
        </w:rPr>
      </w:pPr>
    </w:p>
    <w:p w14:paraId="6F8E4760" w14:textId="77777777" w:rsidR="00AD4A9B" w:rsidRPr="00CA16A4" w:rsidRDefault="00AD4A9B" w:rsidP="00AD4A9B">
      <w:pPr>
        <w:spacing w:after="0" w:line="240" w:lineRule="auto"/>
        <w:jc w:val="both"/>
        <w:rPr>
          <w:rFonts w:asciiTheme="majorBidi" w:hAnsiTheme="majorBidi" w:cstheme="majorBidi"/>
          <w:sz w:val="24"/>
          <w:szCs w:val="24"/>
        </w:rPr>
      </w:pPr>
      <w:r w:rsidRPr="00CA16A4">
        <w:rPr>
          <w:rFonts w:asciiTheme="majorBidi" w:hAnsiTheme="majorBidi" w:cstheme="majorBidi"/>
          <w:sz w:val="24"/>
          <w:szCs w:val="24"/>
        </w:rPr>
        <w:t>2. Vecāku</w:t>
      </w:r>
      <w:r>
        <w:rPr>
          <w:rFonts w:asciiTheme="majorBidi" w:hAnsiTheme="majorBidi" w:cstheme="majorBidi"/>
          <w:sz w:val="24"/>
          <w:szCs w:val="24"/>
        </w:rPr>
        <w:t>/</w:t>
      </w:r>
      <w:r w:rsidRPr="00CA16A4">
        <w:rPr>
          <w:rFonts w:asciiTheme="majorBidi" w:hAnsiTheme="majorBidi" w:cstheme="majorBidi"/>
          <w:sz w:val="24"/>
          <w:szCs w:val="24"/>
        </w:rPr>
        <w:t>likumisko pārstāvju tiesības un pienākumi:</w:t>
      </w:r>
    </w:p>
    <w:p w14:paraId="405514AD"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iepazīties un nodrošināt Bauskas BJC iekšējās kārtības un drošības noteikumu izpildi;</w:t>
      </w:r>
    </w:p>
    <w:p w14:paraId="1B0712C8"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Cs/>
          <w:sz w:val="24"/>
          <w:szCs w:val="24"/>
        </w:rPr>
      </w:pPr>
      <w:r w:rsidRPr="00CA16A4">
        <w:rPr>
          <w:rFonts w:asciiTheme="majorBidi" w:hAnsiTheme="majorBidi" w:cstheme="majorBidi"/>
          <w:bCs/>
          <w:sz w:val="24"/>
          <w:szCs w:val="24"/>
        </w:rPr>
        <w:t>iepazīties ar izglītojamo uzņemšanas un atskaitīšanas kārtību un programmas dalības maksu;</w:t>
      </w:r>
    </w:p>
    <w:p w14:paraId="796845A4" w14:textId="77777777"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informēt Bauskas BJC interešu izglītības grupas pedagogu par sava bērna veselības stāvokļa izmaiņām; </w:t>
      </w:r>
    </w:p>
    <w:p w14:paraId="30448D41" w14:textId="03CA2908" w:rsidR="00AD4A9B" w:rsidRPr="00CA16A4"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samaksāt rēķinā norādītajā apmaksas termiņā interešu izglītības vecāku līdzfinansējumu </w:t>
      </w:r>
      <w:r w:rsidR="00CB3C82">
        <w:rPr>
          <w:rFonts w:asciiTheme="majorBidi" w:hAnsiTheme="majorBidi" w:cstheme="majorBidi"/>
          <w:sz w:val="24"/>
          <w:szCs w:val="24"/>
        </w:rPr>
        <w:t>7</w:t>
      </w:r>
      <w:r w:rsidRPr="00CA16A4">
        <w:rPr>
          <w:rFonts w:asciiTheme="majorBidi" w:hAnsiTheme="majorBidi" w:cstheme="majorBidi"/>
          <w:sz w:val="24"/>
          <w:szCs w:val="24"/>
        </w:rPr>
        <w:t xml:space="preserve">,00 </w:t>
      </w:r>
      <w:r w:rsidR="00BB36EB" w:rsidRPr="00CA16A4">
        <w:rPr>
          <w:rFonts w:asciiTheme="majorBidi" w:hAnsiTheme="majorBidi" w:cstheme="majorBidi"/>
          <w:sz w:val="24"/>
          <w:szCs w:val="24"/>
        </w:rPr>
        <w:t xml:space="preserve">EUR </w:t>
      </w:r>
      <w:r w:rsidRPr="00CA16A4">
        <w:rPr>
          <w:rFonts w:asciiTheme="majorBidi" w:hAnsiTheme="majorBidi" w:cstheme="majorBidi"/>
          <w:sz w:val="24"/>
          <w:szCs w:val="24"/>
        </w:rPr>
        <w:t>(se</w:t>
      </w:r>
      <w:r w:rsidR="00CB3C82">
        <w:rPr>
          <w:rFonts w:asciiTheme="majorBidi" w:hAnsiTheme="majorBidi" w:cstheme="majorBidi"/>
          <w:sz w:val="24"/>
          <w:szCs w:val="24"/>
        </w:rPr>
        <w:t>ptiņ</w:t>
      </w:r>
      <w:r w:rsidRPr="00CA16A4">
        <w:rPr>
          <w:rFonts w:asciiTheme="majorBidi" w:hAnsiTheme="majorBidi" w:cstheme="majorBidi"/>
          <w:sz w:val="24"/>
          <w:szCs w:val="24"/>
        </w:rPr>
        <w:t xml:space="preserve">i </w:t>
      </w:r>
      <w:r w:rsidRPr="00CA16A4">
        <w:rPr>
          <w:rFonts w:asciiTheme="majorBidi" w:hAnsiTheme="majorBidi" w:cstheme="majorBidi"/>
          <w:i/>
          <w:sz w:val="24"/>
          <w:szCs w:val="24"/>
        </w:rPr>
        <w:t>euro</w:t>
      </w:r>
      <w:r w:rsidRPr="00CA16A4">
        <w:rPr>
          <w:rFonts w:asciiTheme="majorBidi" w:hAnsiTheme="majorBidi" w:cstheme="majorBidi"/>
          <w:sz w:val="24"/>
          <w:szCs w:val="24"/>
        </w:rPr>
        <w:t xml:space="preserve"> 00 centi) mēnesī, maksājuma mērķī norādot rēķina numuru:</w:t>
      </w:r>
    </w:p>
    <w:p w14:paraId="50EBC703" w14:textId="77777777" w:rsidR="00AD4A9B" w:rsidRPr="00CA16A4" w:rsidRDefault="00AD4A9B" w:rsidP="00AD4A9B">
      <w:pPr>
        <w:spacing w:after="0" w:line="240" w:lineRule="auto"/>
        <w:ind w:left="1276" w:hanging="567"/>
        <w:contextualSpacing/>
        <w:jc w:val="both"/>
        <w:rPr>
          <w:rFonts w:asciiTheme="majorBidi" w:hAnsiTheme="majorBidi" w:cstheme="majorBidi"/>
          <w:b/>
          <w:sz w:val="24"/>
          <w:szCs w:val="24"/>
        </w:rPr>
      </w:pPr>
      <w:r>
        <w:rPr>
          <w:rFonts w:asciiTheme="majorBidi" w:hAnsiTheme="majorBidi" w:cstheme="majorBidi"/>
          <w:sz w:val="24"/>
          <w:szCs w:val="24"/>
        </w:rPr>
        <w:t>2.4.1.</w:t>
      </w:r>
      <w:r w:rsidRPr="00CA16A4">
        <w:rPr>
          <w:rFonts w:asciiTheme="majorBidi" w:hAnsiTheme="majorBidi" w:cstheme="majorBidi"/>
          <w:sz w:val="24"/>
          <w:szCs w:val="24"/>
        </w:rPr>
        <w:t xml:space="preserve"> ja līgums ir iesniegts līdz mēneša 15. datumam, tad vecāku  līdzfinansējuma apmaksas rēķins tiek sagatavots par šo mēnesi;</w:t>
      </w:r>
    </w:p>
    <w:p w14:paraId="003E941D" w14:textId="77777777" w:rsidR="00AD4A9B" w:rsidRPr="00B67CC0" w:rsidRDefault="00AD4A9B" w:rsidP="00AD4A9B">
      <w:pPr>
        <w:spacing w:after="0" w:line="240" w:lineRule="auto"/>
        <w:ind w:left="1276" w:hanging="567"/>
        <w:jc w:val="both"/>
        <w:rPr>
          <w:rFonts w:asciiTheme="majorBidi" w:hAnsiTheme="majorBidi" w:cstheme="majorBidi"/>
          <w:b/>
          <w:sz w:val="24"/>
          <w:szCs w:val="24"/>
        </w:rPr>
      </w:pPr>
      <w:r>
        <w:rPr>
          <w:rFonts w:asciiTheme="majorBidi" w:hAnsiTheme="majorBidi" w:cstheme="majorBidi"/>
          <w:sz w:val="24"/>
          <w:szCs w:val="24"/>
        </w:rPr>
        <w:t>2.4.2.</w:t>
      </w:r>
      <w:r w:rsidRPr="00B67CC0">
        <w:rPr>
          <w:rFonts w:asciiTheme="majorBidi" w:hAnsiTheme="majorBidi" w:cstheme="majorBidi"/>
          <w:sz w:val="24"/>
          <w:szCs w:val="24"/>
        </w:rPr>
        <w:t xml:space="preserve"> ja līgums ir iesniegts pēc mēneša 15. datuma, tad vecāku līdzfinansējuma apmaksas rēķins tiek sagatavots par nākamo mēnesi.</w:t>
      </w:r>
    </w:p>
    <w:p w14:paraId="7BC4BDBA" w14:textId="77777777" w:rsidR="00AD4A9B" w:rsidRPr="00C03C4D" w:rsidRDefault="00AD4A9B" w:rsidP="00AD4A9B">
      <w:pPr>
        <w:numPr>
          <w:ilvl w:val="1"/>
          <w:numId w:val="2"/>
        </w:numPr>
        <w:spacing w:line="240" w:lineRule="auto"/>
        <w:ind w:left="709" w:hanging="425"/>
        <w:contextualSpacing/>
        <w:jc w:val="both"/>
        <w:rPr>
          <w:rFonts w:asciiTheme="majorBidi" w:hAnsiTheme="majorBidi" w:cstheme="majorBidi"/>
          <w:b/>
          <w:sz w:val="24"/>
          <w:szCs w:val="24"/>
        </w:rPr>
      </w:pPr>
      <w:r w:rsidRPr="00C03C4D">
        <w:rPr>
          <w:rFonts w:asciiTheme="majorBidi" w:hAnsiTheme="majorBidi" w:cstheme="majorBidi"/>
          <w:sz w:val="24"/>
          <w:szCs w:val="24"/>
        </w:rPr>
        <w:t>apliecināt, ka ir izlasījis un viņam ir saprotama informācija par izglītojamā personas datu apstrādi, kura tiks veikta līguma noslēgšanas un izpildes ietvaros;</w:t>
      </w:r>
    </w:p>
    <w:p w14:paraId="45AF7452" w14:textId="77777777" w:rsidR="00AD4A9B" w:rsidRPr="00E86E22" w:rsidRDefault="00AD4A9B" w:rsidP="00AD4A9B">
      <w:pPr>
        <w:numPr>
          <w:ilvl w:val="1"/>
          <w:numId w:val="2"/>
        </w:numPr>
        <w:spacing w:line="240" w:lineRule="auto"/>
        <w:ind w:left="709" w:hanging="425"/>
        <w:contextualSpacing/>
        <w:jc w:val="both"/>
        <w:rPr>
          <w:rFonts w:asciiTheme="majorBidi" w:hAnsiTheme="majorBidi" w:cstheme="majorBidi"/>
          <w:bCs/>
          <w:color w:val="FF0000"/>
          <w:sz w:val="24"/>
          <w:szCs w:val="24"/>
        </w:rPr>
      </w:pPr>
      <w:r w:rsidRPr="00C03C4D">
        <w:rPr>
          <w:rFonts w:asciiTheme="majorBidi" w:hAnsiTheme="majorBidi" w:cstheme="majorBidi"/>
          <w:bCs/>
          <w:sz w:val="24"/>
          <w:szCs w:val="24"/>
        </w:rPr>
        <w:t>izbeigt līgumu</w:t>
      </w:r>
      <w:r>
        <w:rPr>
          <w:rFonts w:asciiTheme="majorBidi" w:hAnsiTheme="majorBidi" w:cstheme="majorBidi"/>
          <w:bCs/>
          <w:sz w:val="24"/>
          <w:szCs w:val="24"/>
        </w:rPr>
        <w:t>,</w:t>
      </w:r>
      <w:r w:rsidRPr="00C03C4D">
        <w:rPr>
          <w:rFonts w:asciiTheme="majorBidi" w:hAnsiTheme="majorBidi" w:cstheme="majorBidi"/>
          <w:bCs/>
          <w:sz w:val="24"/>
          <w:szCs w:val="24"/>
        </w:rPr>
        <w:t xml:space="preserve"> iesniedzot Bauskas BJC rakstveida iesniegumu.</w:t>
      </w:r>
    </w:p>
    <w:p w14:paraId="770E374A" w14:textId="77777777" w:rsidR="00AD4A9B" w:rsidRDefault="00AD4A9B" w:rsidP="00AD4A9B">
      <w:pPr>
        <w:pStyle w:val="ListParagraph"/>
        <w:numPr>
          <w:ilvl w:val="0"/>
          <w:numId w:val="2"/>
        </w:numPr>
        <w:spacing w:after="0"/>
        <w:jc w:val="both"/>
        <w:rPr>
          <w:rFonts w:asciiTheme="majorBidi" w:hAnsiTheme="majorBidi" w:cstheme="majorBidi"/>
          <w:sz w:val="24"/>
          <w:szCs w:val="24"/>
        </w:rPr>
      </w:pPr>
      <w:r w:rsidRPr="00CA16A4">
        <w:rPr>
          <w:rFonts w:asciiTheme="majorBidi" w:hAnsiTheme="majorBidi" w:cstheme="majorBidi"/>
          <w:sz w:val="24"/>
          <w:szCs w:val="24"/>
        </w:rPr>
        <w:t>Visi strīdi, nesaskaņas vai prasības, kas izriet no līguma, kas skar to vai tā pārkāpšanu, izbeigšanu, atcelšanu, vai spēkā neesamību, risināmi sarunu ceļā, bet, ja tas nav iespējams, izšķirami Latvijas Republikas normatīvajos aktos noteiktajā kārtībā.</w:t>
      </w:r>
    </w:p>
    <w:p w14:paraId="776C195A" w14:textId="77777777" w:rsidR="00AD4A9B" w:rsidRPr="00CA16A4" w:rsidRDefault="00AD4A9B" w:rsidP="00AD4A9B">
      <w:pPr>
        <w:pStyle w:val="ListParagraph"/>
        <w:spacing w:after="0"/>
        <w:ind w:left="360"/>
        <w:jc w:val="both"/>
        <w:rPr>
          <w:rFonts w:asciiTheme="majorBidi" w:hAnsiTheme="majorBidi" w:cstheme="majorBidi"/>
          <w:sz w:val="24"/>
          <w:szCs w:val="24"/>
        </w:rPr>
      </w:pPr>
    </w:p>
    <w:p w14:paraId="09157B20" w14:textId="77777777" w:rsidR="00AD4A9B" w:rsidRDefault="00AD4A9B" w:rsidP="00AD4A9B">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Līgums stājas spēkā ar tā </w:t>
      </w:r>
      <w:r>
        <w:rPr>
          <w:rFonts w:asciiTheme="majorBidi" w:hAnsiTheme="majorBidi" w:cstheme="majorBidi"/>
          <w:sz w:val="24"/>
          <w:szCs w:val="24"/>
        </w:rPr>
        <w:t xml:space="preserve">abpusēju </w:t>
      </w:r>
      <w:r w:rsidRPr="00CA16A4">
        <w:rPr>
          <w:rFonts w:asciiTheme="majorBidi" w:hAnsiTheme="majorBidi" w:cstheme="majorBidi"/>
          <w:sz w:val="24"/>
          <w:szCs w:val="24"/>
        </w:rPr>
        <w:t>parakstīšanas brīdi un ir spēkā līdz rakstveida uzteikuma brīdim.</w:t>
      </w:r>
    </w:p>
    <w:p w14:paraId="18211D9F" w14:textId="77777777" w:rsidR="00AD4A9B" w:rsidRPr="00CA16A4" w:rsidRDefault="00AD4A9B" w:rsidP="00AD4A9B">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lastRenderedPageBreak/>
        <w:t xml:space="preserve">Līgums sastādīts uz </w:t>
      </w:r>
      <w:r>
        <w:rPr>
          <w:rFonts w:asciiTheme="majorBidi" w:hAnsiTheme="majorBidi" w:cstheme="majorBidi"/>
          <w:sz w:val="24"/>
          <w:szCs w:val="24"/>
        </w:rPr>
        <w:t>2</w:t>
      </w:r>
      <w:r w:rsidRPr="00CA16A4">
        <w:rPr>
          <w:rFonts w:asciiTheme="majorBidi" w:hAnsiTheme="majorBidi" w:cstheme="majorBidi"/>
          <w:sz w:val="24"/>
          <w:szCs w:val="24"/>
        </w:rPr>
        <w:t xml:space="preserve"> (</w:t>
      </w:r>
      <w:r>
        <w:rPr>
          <w:rFonts w:asciiTheme="majorBidi" w:hAnsiTheme="majorBidi" w:cstheme="majorBidi"/>
          <w:sz w:val="24"/>
          <w:szCs w:val="24"/>
        </w:rPr>
        <w:t>divām</w:t>
      </w:r>
      <w:r w:rsidRPr="00CA16A4">
        <w:rPr>
          <w:rFonts w:asciiTheme="majorBidi" w:hAnsiTheme="majorBidi" w:cstheme="majorBidi"/>
          <w:sz w:val="24"/>
          <w:szCs w:val="24"/>
        </w:rPr>
        <w:t>) lap</w:t>
      </w:r>
      <w:r>
        <w:rPr>
          <w:rFonts w:asciiTheme="majorBidi" w:hAnsiTheme="majorBidi" w:cstheme="majorBidi"/>
          <w:sz w:val="24"/>
          <w:szCs w:val="24"/>
        </w:rPr>
        <w:t>ām</w:t>
      </w:r>
      <w:r w:rsidRPr="00CA16A4">
        <w:rPr>
          <w:rFonts w:asciiTheme="majorBidi" w:hAnsiTheme="majorBidi" w:cstheme="majorBidi"/>
          <w:sz w:val="24"/>
          <w:szCs w:val="24"/>
        </w:rPr>
        <w:t>, kurš glabājas elektroniskā dokumenta veidā</w:t>
      </w:r>
      <w:r>
        <w:rPr>
          <w:rFonts w:asciiTheme="majorBidi" w:hAnsiTheme="majorBidi" w:cstheme="majorBidi"/>
          <w:sz w:val="24"/>
          <w:szCs w:val="24"/>
        </w:rPr>
        <w:t xml:space="preserve"> pie katras puses.</w:t>
      </w:r>
    </w:p>
    <w:p w14:paraId="497A0992" w14:textId="77777777" w:rsidR="00AD4A9B" w:rsidRDefault="00AD4A9B" w:rsidP="00AD4A9B">
      <w:pPr>
        <w:widowControl w:val="0"/>
        <w:suppressAutoHyphens/>
        <w:snapToGrid w:val="0"/>
        <w:spacing w:before="240" w:after="120" w:line="240" w:lineRule="auto"/>
        <w:ind w:left="357"/>
        <w:jc w:val="center"/>
        <w:rPr>
          <w:rFonts w:asciiTheme="majorBidi" w:hAnsiTheme="majorBidi" w:cstheme="majorBidi"/>
          <w:b/>
          <w:bCs/>
          <w:color w:val="FF0000"/>
          <w:sz w:val="24"/>
          <w:szCs w:val="24"/>
        </w:rPr>
      </w:pPr>
      <w:r>
        <w:rPr>
          <w:rFonts w:asciiTheme="majorBidi" w:hAnsiTheme="majorBidi" w:cstheme="majorBidi"/>
          <w:b/>
          <w:bCs/>
          <w:sz w:val="24"/>
          <w:szCs w:val="24"/>
        </w:rPr>
        <w:t>R</w:t>
      </w:r>
      <w:r w:rsidRPr="00CA16A4">
        <w:rPr>
          <w:rFonts w:asciiTheme="majorBidi" w:hAnsiTheme="majorBidi" w:cstheme="majorBidi"/>
          <w:b/>
          <w:bCs/>
          <w:sz w:val="24"/>
          <w:szCs w:val="24"/>
        </w:rPr>
        <w:t xml:space="preserve">ekvizīti norēķiniem </w:t>
      </w:r>
    </w:p>
    <w:tbl>
      <w:tblPr>
        <w:tblStyle w:val="TableGrid"/>
        <w:tblW w:w="977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816"/>
      </w:tblGrid>
      <w:tr w:rsidR="00AD4A9B" w:rsidRPr="00CA16A4" w14:paraId="65CABE4B" w14:textId="77777777" w:rsidTr="00E75FD5">
        <w:tc>
          <w:tcPr>
            <w:tcW w:w="4959" w:type="dxa"/>
            <w:vAlign w:val="center"/>
          </w:tcPr>
          <w:p w14:paraId="69CDF157" w14:textId="77777777" w:rsidR="00AD4A9B" w:rsidRDefault="00AD4A9B" w:rsidP="00E75FD5">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 xml:space="preserve">Bauskas novada pašvaldības interešu </w:t>
            </w:r>
          </w:p>
          <w:p w14:paraId="1CB08580" w14:textId="77777777" w:rsidR="00AD4A9B" w:rsidRDefault="00AD4A9B" w:rsidP="00E75FD5">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izglītības iestāde "Bauskas Bērnu un</w:t>
            </w:r>
          </w:p>
          <w:p w14:paraId="3AFE52BF" w14:textId="77777777" w:rsidR="00AD4A9B" w:rsidRDefault="00AD4A9B" w:rsidP="00E75FD5">
            <w:pPr>
              <w:widowControl w:val="0"/>
              <w:suppressAutoHyphens/>
              <w:snapToGrid w:val="0"/>
              <w:jc w:val="both"/>
              <w:rPr>
                <w:rFonts w:asciiTheme="majorBidi" w:hAnsiTheme="majorBidi" w:cstheme="majorBidi"/>
                <w:szCs w:val="24"/>
              </w:rPr>
            </w:pPr>
            <w:r w:rsidRPr="00766241">
              <w:rPr>
                <w:rFonts w:asciiTheme="majorBidi" w:hAnsiTheme="majorBidi" w:cstheme="majorBidi"/>
                <w:b/>
                <w:szCs w:val="24"/>
              </w:rPr>
              <w:t>jauniešu centrs"</w:t>
            </w:r>
            <w:r w:rsidRPr="00766241">
              <w:rPr>
                <w:rFonts w:asciiTheme="majorBidi" w:hAnsiTheme="majorBidi" w:cstheme="majorBidi"/>
                <w:szCs w:val="24"/>
              </w:rPr>
              <w:t xml:space="preserve">, </w:t>
            </w:r>
          </w:p>
          <w:p w14:paraId="49B93BA8" w14:textId="77777777" w:rsidR="00AD4A9B" w:rsidRPr="00CA16A4" w:rsidRDefault="00AD4A9B" w:rsidP="00E75FD5">
            <w:pPr>
              <w:widowControl w:val="0"/>
              <w:suppressAutoHyphens/>
              <w:snapToGrid w:val="0"/>
              <w:jc w:val="both"/>
              <w:rPr>
                <w:rFonts w:asciiTheme="majorBidi" w:hAnsiTheme="majorBidi" w:cstheme="majorBidi"/>
                <w:szCs w:val="24"/>
              </w:rPr>
            </w:pPr>
            <w:r>
              <w:rPr>
                <w:rFonts w:asciiTheme="majorBidi" w:hAnsiTheme="majorBidi" w:cstheme="majorBidi"/>
                <w:szCs w:val="24"/>
              </w:rPr>
              <w:t>A</w:t>
            </w:r>
            <w:r w:rsidRPr="00CA16A4">
              <w:rPr>
                <w:rFonts w:asciiTheme="majorBidi" w:hAnsiTheme="majorBidi" w:cstheme="majorBidi"/>
                <w:szCs w:val="24"/>
              </w:rPr>
              <w:t>drese: Kalna iela 14, Bauska,</w:t>
            </w:r>
          </w:p>
          <w:p w14:paraId="623286CD" w14:textId="77777777" w:rsidR="00AD4A9B" w:rsidRDefault="00AD4A9B" w:rsidP="00E75FD5">
            <w:pPr>
              <w:widowControl w:val="0"/>
              <w:suppressAutoHyphens/>
              <w:ind w:left="-27" w:right="-3" w:firstLine="27"/>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Bauskas nov</w:t>
            </w:r>
            <w:r>
              <w:rPr>
                <w:rFonts w:asciiTheme="majorBidi" w:eastAsia="Times New Roman" w:hAnsiTheme="majorBidi" w:cstheme="majorBidi"/>
                <w:szCs w:val="24"/>
                <w:lang w:eastAsia="zh-CN"/>
              </w:rPr>
              <w:t>.,</w:t>
            </w:r>
            <w:r w:rsidRPr="00CA16A4">
              <w:rPr>
                <w:rFonts w:asciiTheme="majorBidi" w:eastAsia="Times New Roman" w:hAnsiTheme="majorBidi" w:cstheme="majorBidi"/>
                <w:szCs w:val="24"/>
                <w:lang w:eastAsia="zh-CN"/>
              </w:rPr>
              <w:t xml:space="preserve"> LV-3901</w:t>
            </w:r>
          </w:p>
          <w:p w14:paraId="476A6075" w14:textId="77777777" w:rsidR="00AD4A9B" w:rsidRDefault="00AD4A9B" w:rsidP="00E75FD5">
            <w:pPr>
              <w:widowControl w:val="0"/>
              <w:suppressAutoHyphens/>
              <w:ind w:left="-27" w:right="-3" w:firstLine="27"/>
              <w:jc w:val="both"/>
              <w:rPr>
                <w:rFonts w:asciiTheme="majorBidi" w:eastAsia="Times New Roman" w:hAnsiTheme="majorBidi" w:cstheme="majorBidi"/>
                <w:b/>
                <w:bCs/>
                <w:i/>
                <w:iCs/>
                <w:szCs w:val="24"/>
                <w:lang w:eastAsia="zh-CN"/>
              </w:rPr>
            </w:pPr>
          </w:p>
          <w:p w14:paraId="57033741" w14:textId="77777777" w:rsidR="00AD4A9B" w:rsidRPr="00BB4B26" w:rsidRDefault="00AD4A9B" w:rsidP="00E75FD5">
            <w:pPr>
              <w:widowControl w:val="0"/>
              <w:suppressAutoHyphens/>
              <w:ind w:left="-27" w:right="-3" w:firstLine="27"/>
              <w:jc w:val="both"/>
              <w:rPr>
                <w:rFonts w:asciiTheme="majorBidi" w:eastAsia="Times New Roman" w:hAnsiTheme="majorBidi" w:cstheme="majorBidi"/>
                <w:b/>
                <w:bCs/>
                <w:i/>
                <w:iCs/>
                <w:szCs w:val="24"/>
                <w:lang w:eastAsia="zh-CN"/>
              </w:rPr>
            </w:pPr>
            <w:r w:rsidRPr="00BB4B26">
              <w:rPr>
                <w:rFonts w:asciiTheme="majorBidi" w:eastAsia="Times New Roman" w:hAnsiTheme="majorBidi" w:cstheme="majorBidi"/>
                <w:b/>
                <w:bCs/>
                <w:i/>
                <w:iCs/>
                <w:szCs w:val="24"/>
                <w:lang w:eastAsia="zh-CN"/>
              </w:rPr>
              <w:t>Norēķinu rekvizīti:</w:t>
            </w:r>
          </w:p>
          <w:p w14:paraId="316B8EC8" w14:textId="77777777" w:rsidR="00AD4A9B" w:rsidRDefault="00AD4A9B" w:rsidP="00E75FD5">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Bauskas novada pašvaldība</w:t>
            </w:r>
          </w:p>
          <w:p w14:paraId="06516427" w14:textId="77777777" w:rsidR="00AD4A9B" w:rsidRPr="00CA16A4" w:rsidRDefault="00AD4A9B" w:rsidP="00E75FD5">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Reģistrācijas Nr. 90009116223</w:t>
            </w:r>
          </w:p>
          <w:p w14:paraId="7B7BE94E" w14:textId="77777777" w:rsidR="00AD4A9B" w:rsidRPr="00CA16A4" w:rsidRDefault="00AD4A9B" w:rsidP="00E75FD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 Valsts kase</w:t>
            </w:r>
          </w:p>
          <w:p w14:paraId="5BB25DEE" w14:textId="77777777" w:rsidR="00AD4A9B" w:rsidRPr="00CA16A4" w:rsidRDefault="00AD4A9B" w:rsidP="00E75FD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Bankas BIC: TRELLV22</w:t>
            </w:r>
          </w:p>
          <w:p w14:paraId="64CA5265" w14:textId="77777777" w:rsidR="00AD4A9B" w:rsidRPr="00CA16A4" w:rsidRDefault="00AD4A9B" w:rsidP="00E75FD5">
            <w:pPr>
              <w:widowControl w:val="0"/>
              <w:suppressAutoHyphens/>
              <w:snapToGrid w:val="0"/>
              <w:jc w:val="both"/>
              <w:rPr>
                <w:rFonts w:asciiTheme="majorBidi" w:hAnsiTheme="majorBidi" w:cstheme="majorBidi"/>
                <w:szCs w:val="24"/>
              </w:rPr>
            </w:pPr>
            <w:r w:rsidRPr="00CA16A4">
              <w:rPr>
                <w:rFonts w:asciiTheme="majorBidi" w:hAnsiTheme="majorBidi" w:cstheme="majorBidi"/>
                <w:szCs w:val="24"/>
              </w:rPr>
              <w:t>Konta Nr.LV50TREL9802589008000</w:t>
            </w:r>
          </w:p>
          <w:p w14:paraId="40C7CBDA" w14:textId="77777777" w:rsidR="00AD4A9B" w:rsidRPr="00CA16A4" w:rsidRDefault="00AD4A9B" w:rsidP="00E75FD5">
            <w:pPr>
              <w:widowControl w:val="0"/>
              <w:suppressAutoHyphens/>
              <w:snapToGrid w:val="0"/>
              <w:jc w:val="both"/>
              <w:rPr>
                <w:rFonts w:asciiTheme="majorBidi" w:hAnsiTheme="majorBidi" w:cstheme="majorBidi"/>
                <w:szCs w:val="24"/>
              </w:rPr>
            </w:pPr>
          </w:p>
          <w:p w14:paraId="4BE437E5" w14:textId="77777777" w:rsidR="00AD4A9B" w:rsidRPr="00CA16A4" w:rsidRDefault="00AD4A9B" w:rsidP="00E75FD5">
            <w:pPr>
              <w:snapToGrid w:val="0"/>
              <w:jc w:val="both"/>
              <w:rPr>
                <w:rFonts w:asciiTheme="majorBidi" w:hAnsiTheme="majorBidi" w:cstheme="majorBidi"/>
                <w:szCs w:val="24"/>
              </w:rPr>
            </w:pPr>
            <w:r w:rsidRPr="00CA16A4">
              <w:rPr>
                <w:rFonts w:asciiTheme="majorBidi" w:hAnsiTheme="majorBidi" w:cstheme="majorBidi"/>
                <w:szCs w:val="24"/>
              </w:rPr>
              <w:t xml:space="preserve">Bauskas Bērnu un jauniešu centra direktore </w:t>
            </w:r>
          </w:p>
          <w:p w14:paraId="0D4133E5" w14:textId="10126942" w:rsidR="00AD4A9B" w:rsidRPr="009708A5" w:rsidRDefault="009708A5" w:rsidP="009708A5">
            <w:pPr>
              <w:snapToGrid w:val="0"/>
              <w:spacing w:before="120"/>
              <w:ind w:firstLine="1181"/>
              <w:jc w:val="both"/>
              <w:rPr>
                <w:rFonts w:asciiTheme="majorBidi" w:hAnsiTheme="majorBidi" w:cstheme="majorBidi"/>
                <w:i/>
                <w:iCs/>
                <w:szCs w:val="24"/>
              </w:rPr>
            </w:pPr>
            <w:r w:rsidRPr="009708A5">
              <w:rPr>
                <w:rFonts w:asciiTheme="majorBidi" w:hAnsiTheme="majorBidi" w:cstheme="majorBidi"/>
                <w:i/>
                <w:iCs/>
                <w:szCs w:val="24"/>
              </w:rPr>
              <w:t>(*paraksts)</w:t>
            </w:r>
          </w:p>
          <w:p w14:paraId="19709AA8" w14:textId="37C8BE22" w:rsidR="00AD4A9B" w:rsidRDefault="00AD4A9B" w:rsidP="00E75FD5">
            <w:pPr>
              <w:jc w:val="both"/>
              <w:rPr>
                <w:rFonts w:asciiTheme="majorBidi" w:hAnsiTheme="majorBidi" w:cstheme="majorBidi"/>
                <w:caps/>
                <w:szCs w:val="24"/>
              </w:rPr>
            </w:pPr>
            <w:r w:rsidRPr="00CA16A4">
              <w:rPr>
                <w:rFonts w:asciiTheme="majorBidi" w:hAnsiTheme="majorBidi" w:cstheme="majorBidi"/>
                <w:caps/>
                <w:szCs w:val="24"/>
              </w:rPr>
              <w:t>___________________________</w:t>
            </w:r>
            <w:r>
              <w:rPr>
                <w:rFonts w:asciiTheme="majorBidi" w:hAnsiTheme="majorBidi" w:cstheme="majorBidi"/>
                <w:caps/>
                <w:szCs w:val="24"/>
              </w:rPr>
              <w:t>____</w:t>
            </w:r>
          </w:p>
          <w:p w14:paraId="0FE9D6EE" w14:textId="7F0234E6" w:rsidR="00AD4A9B" w:rsidRPr="00BB4B26" w:rsidRDefault="009708A5" w:rsidP="00404E43">
            <w:pPr>
              <w:widowControl w:val="0"/>
              <w:suppressAutoHyphens/>
              <w:snapToGrid w:val="0"/>
              <w:ind w:firstLine="188"/>
              <w:rPr>
                <w:rFonts w:asciiTheme="majorBidi" w:hAnsiTheme="majorBidi" w:cstheme="majorBidi"/>
                <w:bCs/>
                <w:szCs w:val="24"/>
              </w:rPr>
            </w:pPr>
            <w:r>
              <w:rPr>
                <w:rFonts w:asciiTheme="majorBidi" w:hAnsiTheme="majorBidi" w:cstheme="majorBidi"/>
                <w:bCs/>
                <w:szCs w:val="24"/>
              </w:rPr>
              <w:t xml:space="preserve">         </w:t>
            </w:r>
            <w:r w:rsidR="00404E43">
              <w:rPr>
                <w:rFonts w:asciiTheme="majorBidi" w:hAnsiTheme="majorBidi" w:cstheme="majorBidi"/>
                <w:bCs/>
                <w:szCs w:val="24"/>
              </w:rPr>
              <w:t xml:space="preserve"> </w:t>
            </w:r>
            <w:r w:rsidR="00076E12">
              <w:rPr>
                <w:rFonts w:asciiTheme="majorBidi" w:hAnsiTheme="majorBidi" w:cstheme="majorBidi"/>
                <w:bCs/>
                <w:szCs w:val="24"/>
              </w:rPr>
              <w:t>M. Lauriņa-Rimicāne</w:t>
            </w:r>
          </w:p>
          <w:p w14:paraId="18E72F45" w14:textId="03F42090" w:rsidR="00AD4A9B" w:rsidRPr="00CA16A4" w:rsidRDefault="00AD4A9B" w:rsidP="00E75FD5">
            <w:pPr>
              <w:widowControl w:val="0"/>
              <w:suppressAutoHyphens/>
              <w:snapToGrid w:val="0"/>
              <w:spacing w:before="120"/>
              <w:jc w:val="both"/>
              <w:rPr>
                <w:rFonts w:asciiTheme="majorBidi" w:hAnsiTheme="majorBidi" w:cstheme="majorBidi"/>
                <w:szCs w:val="24"/>
              </w:rPr>
            </w:pPr>
          </w:p>
          <w:p w14:paraId="780D367D" w14:textId="77777777" w:rsidR="00AD4A9B" w:rsidRPr="00CA16A4" w:rsidRDefault="00AD4A9B" w:rsidP="00E75FD5">
            <w:pPr>
              <w:widowControl w:val="0"/>
              <w:suppressAutoHyphens/>
              <w:snapToGrid w:val="0"/>
              <w:jc w:val="both"/>
              <w:rPr>
                <w:rFonts w:asciiTheme="majorBidi" w:hAnsiTheme="majorBidi" w:cstheme="majorBidi"/>
                <w:szCs w:val="24"/>
              </w:rPr>
            </w:pPr>
          </w:p>
        </w:tc>
        <w:tc>
          <w:tcPr>
            <w:tcW w:w="4816" w:type="dxa"/>
          </w:tcPr>
          <w:sdt>
            <w:sdtPr>
              <w:rPr>
                <w:rFonts w:asciiTheme="majorBidi" w:eastAsia="Times New Roman" w:hAnsiTheme="majorBidi" w:cstheme="majorBidi"/>
                <w:i/>
                <w:szCs w:val="24"/>
                <w:lang w:eastAsia="zh-CN"/>
              </w:rPr>
              <w:id w:val="1339966079"/>
              <w:placeholder>
                <w:docPart w:val="BC5FF9AEB0AF45ECBCC943CC8CD19453"/>
              </w:placeholder>
              <w:showingPlcHdr/>
              <w:text/>
            </w:sdtPr>
            <w:sdtContent>
              <w:p w14:paraId="2DF0641B" w14:textId="77777777" w:rsidR="00AD4A9B" w:rsidRDefault="00AD4A9B" w:rsidP="00E75FD5">
                <w:pPr>
                  <w:widowControl w:val="0"/>
                  <w:suppressAutoHyphens/>
                  <w:snapToGrid w:val="0"/>
                  <w:spacing w:before="120"/>
                  <w:jc w:val="both"/>
                  <w:rPr>
                    <w:rFonts w:asciiTheme="majorBidi" w:eastAsia="Times New Roman" w:hAnsiTheme="majorBidi" w:cstheme="majorBidi"/>
                    <w:i/>
                    <w:szCs w:val="24"/>
                    <w:lang w:eastAsia="zh-CN"/>
                  </w:rPr>
                </w:pPr>
                <w:r w:rsidRPr="00C25298">
                  <w:rPr>
                    <w:rStyle w:val="PlaceholderText"/>
                  </w:rPr>
                  <w:t>Click here to enter text.</w:t>
                </w:r>
              </w:p>
            </w:sdtContent>
          </w:sdt>
          <w:p w14:paraId="7A3D1BAC" w14:textId="77777777" w:rsidR="00AD4A9B" w:rsidRPr="00CA16A4" w:rsidRDefault="00AD4A9B" w:rsidP="00AD4A9B">
            <w:pPr>
              <w:widowControl w:val="0"/>
              <w:suppressAutoHyphens/>
              <w:snapToGrid w:val="0"/>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______________________________</w:t>
            </w:r>
            <w:r>
              <w:rPr>
                <w:rFonts w:asciiTheme="majorBidi" w:eastAsia="Times New Roman" w:hAnsiTheme="majorBidi" w:cstheme="majorBidi"/>
                <w:i/>
                <w:szCs w:val="24"/>
                <w:lang w:eastAsia="zh-CN"/>
              </w:rPr>
              <w:t>______</w:t>
            </w:r>
          </w:p>
          <w:p w14:paraId="155B9AB6" w14:textId="77777777" w:rsidR="00AD4A9B" w:rsidRPr="00CA16A4" w:rsidRDefault="00AD4A9B" w:rsidP="00E75FD5">
            <w:pPr>
              <w:widowControl w:val="0"/>
              <w:suppressAutoHyphens/>
              <w:snapToGrid w:val="0"/>
              <w:ind w:firstLine="55"/>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 xml:space="preserve">vecāka (likumiskā pārstāvja) </w:t>
            </w:r>
            <w:r>
              <w:rPr>
                <w:rFonts w:asciiTheme="majorBidi" w:eastAsia="Times New Roman" w:hAnsiTheme="majorBidi" w:cstheme="majorBidi"/>
                <w:bCs/>
                <w:i/>
                <w:szCs w:val="24"/>
                <w:lang w:eastAsia="zh-CN"/>
              </w:rPr>
              <w:t>Vārds, U</w:t>
            </w:r>
            <w:r w:rsidRPr="00766241">
              <w:rPr>
                <w:rFonts w:asciiTheme="majorBidi" w:eastAsia="Times New Roman" w:hAnsiTheme="majorBidi" w:cstheme="majorBidi"/>
                <w:bCs/>
                <w:i/>
                <w:szCs w:val="24"/>
                <w:lang w:eastAsia="zh-CN"/>
              </w:rPr>
              <w:t>zvārds</w:t>
            </w:r>
          </w:p>
          <w:p w14:paraId="764AEA17" w14:textId="77777777" w:rsidR="00AD4A9B" w:rsidRDefault="00AD4A9B" w:rsidP="00E75FD5">
            <w:pPr>
              <w:widowControl w:val="0"/>
              <w:suppressAutoHyphens/>
              <w:snapToGrid w:val="0"/>
              <w:jc w:val="both"/>
              <w:rPr>
                <w:rFonts w:asciiTheme="majorBidi" w:eastAsia="Times New Roman" w:hAnsiTheme="majorBidi" w:cstheme="majorBidi"/>
                <w:bCs/>
                <w:szCs w:val="24"/>
                <w:lang w:eastAsia="zh-CN"/>
              </w:rPr>
            </w:pPr>
          </w:p>
          <w:p w14:paraId="33037A7A" w14:textId="77777777" w:rsidR="00AD4A9B" w:rsidRPr="00766241" w:rsidRDefault="00AD4A9B" w:rsidP="00E75FD5">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 xml:space="preserve">Personas kods: </w:t>
            </w:r>
            <w:sdt>
              <w:sdtPr>
                <w:rPr>
                  <w:rFonts w:asciiTheme="majorBidi" w:eastAsia="Times New Roman" w:hAnsiTheme="majorBidi" w:cstheme="majorBidi"/>
                  <w:bCs/>
                  <w:szCs w:val="24"/>
                  <w:lang w:eastAsia="zh-CN"/>
                </w:rPr>
                <w:id w:val="1693417345"/>
                <w:placeholder>
                  <w:docPart w:val="EF1EB54F16D649F79CF978D45B2F6C8B"/>
                </w:placeholder>
                <w:showingPlcHdr/>
                <w:text/>
              </w:sdtPr>
              <w:sdtContent>
                <w:r w:rsidRPr="00C25298">
                  <w:rPr>
                    <w:rStyle w:val="PlaceholderText"/>
                  </w:rPr>
                  <w:t>Click here to enter text.</w:t>
                </w:r>
              </w:sdtContent>
            </w:sdt>
          </w:p>
          <w:p w14:paraId="277E798E" w14:textId="77777777" w:rsidR="00AD4A9B" w:rsidRPr="00766241" w:rsidRDefault="00AD4A9B" w:rsidP="00E75FD5">
            <w:pPr>
              <w:widowControl w:val="0"/>
              <w:suppressAutoHyphens/>
              <w:snapToGrid w:val="0"/>
              <w:spacing w:before="120" w:after="120"/>
              <w:jc w:val="both"/>
              <w:rPr>
                <w:rFonts w:asciiTheme="majorBidi" w:eastAsia="Times New Roman" w:hAnsiTheme="majorBidi" w:cstheme="majorBidi"/>
                <w:bCs/>
                <w:szCs w:val="24"/>
                <w:lang w:eastAsia="zh-CN"/>
              </w:rPr>
            </w:pPr>
            <w:r w:rsidRPr="00766241">
              <w:rPr>
                <w:rFonts w:asciiTheme="majorBidi" w:hAnsiTheme="majorBidi" w:cstheme="majorBidi"/>
                <w:bCs/>
                <w:szCs w:val="24"/>
              </w:rPr>
              <w:t>D</w:t>
            </w:r>
            <w:r>
              <w:rPr>
                <w:rFonts w:asciiTheme="majorBidi" w:hAnsiTheme="majorBidi" w:cstheme="majorBidi"/>
                <w:bCs/>
                <w:szCs w:val="24"/>
              </w:rPr>
              <w:t>zīves vietas adrese:</w:t>
            </w:r>
            <w:r w:rsidRPr="00766241">
              <w:rPr>
                <w:rFonts w:asciiTheme="majorBidi" w:hAnsiTheme="majorBidi" w:cstheme="majorBidi"/>
                <w:bCs/>
                <w:szCs w:val="24"/>
              </w:rPr>
              <w:t xml:space="preserve"> </w:t>
            </w:r>
            <w:sdt>
              <w:sdtPr>
                <w:rPr>
                  <w:rFonts w:asciiTheme="majorBidi" w:hAnsiTheme="majorBidi" w:cstheme="majorBidi"/>
                  <w:bCs/>
                  <w:szCs w:val="24"/>
                </w:rPr>
                <w:id w:val="-416475556"/>
                <w:placeholder>
                  <w:docPart w:val="0512365384A3438E9D59888A6191CFF2"/>
                </w:placeholder>
                <w:showingPlcHdr/>
                <w:text/>
              </w:sdtPr>
              <w:sdtContent>
                <w:r w:rsidRPr="00C25298">
                  <w:rPr>
                    <w:rStyle w:val="PlaceholderText"/>
                  </w:rPr>
                  <w:t>Click here to enter text.</w:t>
                </w:r>
              </w:sdtContent>
            </w:sdt>
          </w:p>
          <w:p w14:paraId="3A0A1141" w14:textId="77777777" w:rsidR="00AD4A9B" w:rsidRPr="00766241" w:rsidRDefault="00AD4A9B" w:rsidP="00E75FD5">
            <w:pPr>
              <w:widowControl w:val="0"/>
              <w:suppressAutoHyphens/>
              <w:snapToGrid w:val="0"/>
              <w:spacing w:before="120" w:after="120"/>
              <w:jc w:val="both"/>
              <w:rPr>
                <w:rFonts w:asciiTheme="majorBidi" w:hAnsiTheme="majorBidi" w:cstheme="majorBidi"/>
                <w:bCs/>
                <w:szCs w:val="24"/>
                <w:lang w:eastAsia="zh-CN"/>
              </w:rPr>
            </w:pPr>
            <w:r w:rsidRPr="00766241">
              <w:rPr>
                <w:rFonts w:asciiTheme="majorBidi" w:hAnsiTheme="majorBidi" w:cstheme="majorBidi"/>
                <w:bCs/>
                <w:szCs w:val="24"/>
                <w:lang w:eastAsia="zh-CN"/>
              </w:rPr>
              <w:t xml:space="preserve">e-pasts: </w:t>
            </w:r>
            <w:sdt>
              <w:sdtPr>
                <w:rPr>
                  <w:rFonts w:asciiTheme="majorBidi" w:hAnsiTheme="majorBidi" w:cstheme="majorBidi"/>
                  <w:bCs/>
                  <w:szCs w:val="24"/>
                  <w:lang w:eastAsia="zh-CN"/>
                </w:rPr>
                <w:id w:val="652107225"/>
                <w:placeholder>
                  <w:docPart w:val="30B67E2D048941CBBFD11AE6AE5AA023"/>
                </w:placeholder>
                <w:showingPlcHdr/>
                <w:text/>
              </w:sdtPr>
              <w:sdtContent>
                <w:r w:rsidRPr="00C25298">
                  <w:rPr>
                    <w:rStyle w:val="PlaceholderText"/>
                  </w:rPr>
                  <w:t>Click here to enter text.</w:t>
                </w:r>
              </w:sdtContent>
            </w:sdt>
          </w:p>
          <w:p w14:paraId="2F44CE32" w14:textId="77777777" w:rsidR="00AD4A9B" w:rsidRPr="00766241" w:rsidRDefault="00AD4A9B" w:rsidP="00E75FD5">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Tālr:</w:t>
            </w:r>
            <w:r>
              <w:rPr>
                <w:rFonts w:asciiTheme="majorBidi" w:eastAsia="Times New Roman" w:hAnsiTheme="majorBidi" w:cstheme="majorBidi"/>
                <w:bCs/>
                <w:szCs w:val="24"/>
                <w:lang w:eastAsia="zh-CN"/>
              </w:rPr>
              <w:t xml:space="preserve"> </w:t>
            </w:r>
            <w:sdt>
              <w:sdtPr>
                <w:rPr>
                  <w:rFonts w:asciiTheme="majorBidi" w:eastAsia="Times New Roman" w:hAnsiTheme="majorBidi" w:cstheme="majorBidi"/>
                  <w:bCs/>
                  <w:szCs w:val="24"/>
                  <w:lang w:eastAsia="zh-CN"/>
                </w:rPr>
                <w:id w:val="-1539581933"/>
                <w:placeholder>
                  <w:docPart w:val="1147D17E3888438C82D7AF04AA406384"/>
                </w:placeholder>
                <w:showingPlcHdr/>
                <w:text/>
              </w:sdtPr>
              <w:sdtContent>
                <w:r w:rsidRPr="00C25298">
                  <w:rPr>
                    <w:rStyle w:val="PlaceholderText"/>
                  </w:rPr>
                  <w:t>Click here to enter text.</w:t>
                </w:r>
              </w:sdtContent>
            </w:sdt>
          </w:p>
          <w:p w14:paraId="7DA716FF" w14:textId="77777777" w:rsidR="00AD4A9B" w:rsidRDefault="00AD4A9B" w:rsidP="00E75FD5">
            <w:pPr>
              <w:widowControl w:val="0"/>
              <w:suppressAutoHyphens/>
              <w:spacing w:before="360"/>
              <w:jc w:val="both"/>
              <w:rPr>
                <w:rFonts w:asciiTheme="majorBidi" w:eastAsia="Times New Roman" w:hAnsiTheme="majorBidi" w:cstheme="majorBidi"/>
                <w:szCs w:val="24"/>
                <w:lang w:eastAsia="zh-CN"/>
              </w:rPr>
            </w:pPr>
          </w:p>
          <w:sdt>
            <w:sdtPr>
              <w:rPr>
                <w:rFonts w:asciiTheme="majorBidi" w:eastAsia="Times New Roman" w:hAnsiTheme="majorBidi" w:cstheme="majorBidi"/>
                <w:szCs w:val="24"/>
                <w:lang w:eastAsia="zh-CN"/>
              </w:rPr>
              <w:id w:val="-1230300674"/>
              <w:placeholder>
                <w:docPart w:val="A6EDF3E41D9F498EACF1FB21E4B3C639"/>
              </w:placeholder>
              <w:showingPlcHdr/>
              <w:text/>
            </w:sdtPr>
            <w:sdtContent>
              <w:p w14:paraId="0E2A35BE" w14:textId="77777777" w:rsidR="00AD4A9B" w:rsidRDefault="00AD4A9B" w:rsidP="009708A5">
                <w:pPr>
                  <w:widowControl w:val="0"/>
                  <w:suppressAutoHyphens/>
                  <w:spacing w:before="360"/>
                  <w:jc w:val="both"/>
                  <w:rPr>
                    <w:rFonts w:asciiTheme="majorBidi" w:eastAsia="Times New Roman" w:hAnsiTheme="majorBidi" w:cstheme="majorBidi"/>
                    <w:szCs w:val="24"/>
                    <w:lang w:eastAsia="zh-CN"/>
                  </w:rPr>
                </w:pPr>
                <w:r w:rsidRPr="00C25298">
                  <w:rPr>
                    <w:rStyle w:val="PlaceholderText"/>
                  </w:rPr>
                  <w:t>Click here to enter text.</w:t>
                </w:r>
              </w:p>
            </w:sdtContent>
          </w:sdt>
          <w:p w14:paraId="45D88BCA" w14:textId="77777777" w:rsidR="009708A5" w:rsidRPr="009708A5" w:rsidRDefault="009708A5" w:rsidP="009708A5">
            <w:pPr>
              <w:widowControl w:val="0"/>
              <w:suppressAutoHyphens/>
              <w:spacing w:before="120"/>
              <w:jc w:val="center"/>
              <w:rPr>
                <w:rFonts w:asciiTheme="majorBidi" w:eastAsia="Times New Roman" w:hAnsiTheme="majorBidi" w:cstheme="majorBidi"/>
                <w:i/>
                <w:iCs/>
                <w:szCs w:val="24"/>
                <w:lang w:eastAsia="zh-CN"/>
              </w:rPr>
            </w:pPr>
            <w:r w:rsidRPr="009708A5">
              <w:rPr>
                <w:rFonts w:asciiTheme="majorBidi" w:eastAsia="Times New Roman" w:hAnsiTheme="majorBidi" w:cstheme="majorBidi"/>
                <w:i/>
                <w:iCs/>
                <w:szCs w:val="24"/>
                <w:lang w:eastAsia="zh-CN"/>
              </w:rPr>
              <w:t>(*paraksts)</w:t>
            </w:r>
          </w:p>
          <w:p w14:paraId="045C6C4E" w14:textId="3B0EE79F" w:rsidR="00AD4A9B" w:rsidRPr="00CA16A4" w:rsidRDefault="00AD4A9B" w:rsidP="009708A5">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______________________________</w:t>
            </w:r>
            <w:r>
              <w:rPr>
                <w:rFonts w:asciiTheme="majorBidi" w:eastAsia="Times New Roman" w:hAnsiTheme="majorBidi" w:cstheme="majorBidi"/>
                <w:szCs w:val="24"/>
                <w:lang w:eastAsia="zh-CN"/>
              </w:rPr>
              <w:t>____</w:t>
            </w:r>
          </w:p>
          <w:p w14:paraId="68B39B3D" w14:textId="0579C43F" w:rsidR="00AD4A9B" w:rsidRPr="00CA16A4" w:rsidRDefault="00AD4A9B" w:rsidP="00404E43">
            <w:pPr>
              <w:widowControl w:val="0"/>
              <w:suppressAutoHyphens/>
              <w:snapToGrid w:val="0"/>
              <w:ind w:firstLine="894"/>
              <w:jc w:val="both"/>
              <w:rPr>
                <w:rFonts w:asciiTheme="majorBidi" w:hAnsiTheme="majorBidi" w:cstheme="majorBidi"/>
                <w:i/>
                <w:szCs w:val="24"/>
              </w:rPr>
            </w:pPr>
            <w:r>
              <w:rPr>
                <w:rFonts w:asciiTheme="majorBidi" w:hAnsiTheme="majorBidi" w:cstheme="majorBidi"/>
                <w:i/>
                <w:szCs w:val="24"/>
              </w:rPr>
              <w:t xml:space="preserve"> </w:t>
            </w:r>
            <w:r w:rsidRPr="00CA16A4">
              <w:rPr>
                <w:rFonts w:asciiTheme="majorBidi" w:hAnsiTheme="majorBidi" w:cstheme="majorBidi"/>
                <w:i/>
                <w:szCs w:val="24"/>
              </w:rPr>
              <w:t>Vārds Uzvārds</w:t>
            </w:r>
          </w:p>
          <w:p w14:paraId="4D57681F" w14:textId="644C02D4" w:rsidR="00AD4A9B" w:rsidRPr="00CA16A4" w:rsidRDefault="00AD4A9B" w:rsidP="00E75FD5">
            <w:pPr>
              <w:widowControl w:val="0"/>
              <w:suppressAutoHyphens/>
              <w:snapToGrid w:val="0"/>
              <w:spacing w:before="120"/>
              <w:jc w:val="both"/>
              <w:rPr>
                <w:rFonts w:asciiTheme="majorBidi" w:hAnsiTheme="majorBidi" w:cstheme="majorBidi"/>
                <w:szCs w:val="24"/>
              </w:rPr>
            </w:pPr>
          </w:p>
          <w:p w14:paraId="2D425BDB" w14:textId="77777777" w:rsidR="00AD4A9B" w:rsidRPr="00CA16A4" w:rsidRDefault="00AD4A9B" w:rsidP="00E75FD5">
            <w:pPr>
              <w:widowControl w:val="0"/>
              <w:suppressAutoHyphens/>
              <w:snapToGrid w:val="0"/>
              <w:jc w:val="both"/>
              <w:rPr>
                <w:rFonts w:asciiTheme="majorBidi" w:hAnsiTheme="majorBidi" w:cstheme="majorBidi"/>
                <w:szCs w:val="24"/>
              </w:rPr>
            </w:pPr>
          </w:p>
        </w:tc>
      </w:tr>
    </w:tbl>
    <w:p w14:paraId="2DF32601" w14:textId="77777777" w:rsidR="00AD4A9B" w:rsidRDefault="00AD4A9B" w:rsidP="00AD4A9B">
      <w:pPr>
        <w:jc w:val="both"/>
        <w:rPr>
          <w:rFonts w:asciiTheme="majorBidi" w:hAnsiTheme="majorBidi" w:cstheme="majorBidi"/>
          <w:sz w:val="24"/>
          <w:szCs w:val="24"/>
        </w:rPr>
      </w:pPr>
    </w:p>
    <w:p w14:paraId="6405B746" w14:textId="1C522FDF" w:rsidR="00AD4A9B" w:rsidRPr="006F451F" w:rsidRDefault="00404E43" w:rsidP="006F451F">
      <w:pPr>
        <w:jc w:val="center"/>
        <w:rPr>
          <w:rFonts w:asciiTheme="majorBidi" w:hAnsiTheme="majorBidi" w:cstheme="majorBidi"/>
        </w:rPr>
      </w:pPr>
      <w:r>
        <w:rPr>
          <w:rFonts w:asciiTheme="majorBidi" w:hAnsiTheme="majorBidi" w:cstheme="majorBidi"/>
        </w:rPr>
        <w:t xml:space="preserve">* </w:t>
      </w:r>
      <w:r w:rsidR="00AD4A9B" w:rsidRPr="006F451F">
        <w:rPr>
          <w:rFonts w:asciiTheme="majorBidi" w:hAnsiTheme="majorBidi" w:cstheme="majorBidi"/>
        </w:rPr>
        <w:t xml:space="preserve">ŠIS DOKUMENTS IR PARAKSTĪTS </w:t>
      </w:r>
      <w:r w:rsidR="006F451F" w:rsidRPr="006F451F">
        <w:rPr>
          <w:rFonts w:asciiTheme="majorBidi" w:hAnsiTheme="majorBidi" w:cstheme="majorBidi"/>
        </w:rPr>
        <w:t xml:space="preserve">AR DROŠU </w:t>
      </w:r>
      <w:r w:rsidR="00AD4A9B" w:rsidRPr="006F451F">
        <w:rPr>
          <w:rFonts w:asciiTheme="majorBidi" w:hAnsiTheme="majorBidi" w:cstheme="majorBidi"/>
        </w:rPr>
        <w:t>ELEKTRONISK</w:t>
      </w:r>
      <w:r w:rsidR="006F451F" w:rsidRPr="006F451F">
        <w:rPr>
          <w:rFonts w:asciiTheme="majorBidi" w:hAnsiTheme="majorBidi" w:cstheme="majorBidi"/>
        </w:rPr>
        <w:t>O PARAKSTU</w:t>
      </w:r>
      <w:r w:rsidR="00AD4A9B" w:rsidRPr="006F451F">
        <w:rPr>
          <w:rFonts w:asciiTheme="majorBidi" w:hAnsiTheme="majorBidi" w:cstheme="majorBidi"/>
        </w:rPr>
        <w:t xml:space="preserve"> UN SATUR LAIKA ZĪMOGU</w:t>
      </w:r>
    </w:p>
    <w:p w14:paraId="4A54DA23" w14:textId="77777777" w:rsidR="00F942C2" w:rsidRDefault="00F942C2"/>
    <w:sectPr w:rsidR="00F942C2" w:rsidSect="00CE15C1">
      <w:pgSz w:w="11906" w:h="16838"/>
      <w:pgMar w:top="567" w:right="794" w:bottom="56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0F4"/>
    <w:multiLevelType w:val="multilevel"/>
    <w:tmpl w:val="0AF498C8"/>
    <w:lvl w:ilvl="0">
      <w:start w:val="1"/>
      <w:numFmt w:val="decimal"/>
      <w:lvlText w:val="%1."/>
      <w:lvlJc w:val="left"/>
      <w:pPr>
        <w:ind w:left="644" w:hanging="360"/>
      </w:pPr>
      <w:rPr>
        <w:rFonts w:ascii="Times New Roman" w:eastAsiaTheme="minorHAnsi" w:hAnsi="Times New Roman" w:cstheme="minorBidi"/>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50994651"/>
    <w:multiLevelType w:val="multilevel"/>
    <w:tmpl w:val="1646C354"/>
    <w:lvl w:ilvl="0">
      <w:start w:val="2"/>
      <w:numFmt w:val="decimal"/>
      <w:lvlText w:val="%1."/>
      <w:lvlJc w:val="left"/>
      <w:pPr>
        <w:ind w:left="360" w:hanging="360"/>
      </w:pPr>
      <w:rPr>
        <w:rFonts w:hint="default"/>
        <w:b w:val="0"/>
      </w:rPr>
    </w:lvl>
    <w:lvl w:ilvl="1">
      <w:start w:val="1"/>
      <w:numFmt w:val="decimal"/>
      <w:lvlText w:val="%1.%2."/>
      <w:lvlJc w:val="left"/>
      <w:pPr>
        <w:ind w:left="4755" w:hanging="360"/>
      </w:pPr>
      <w:rPr>
        <w:rFonts w:hint="default"/>
        <w:b w:val="0"/>
        <w:color w:val="auto"/>
      </w:rPr>
    </w:lvl>
    <w:lvl w:ilvl="2">
      <w:start w:val="1"/>
      <w:numFmt w:val="decimal"/>
      <w:lvlText w:val="%1.%2.%3."/>
      <w:lvlJc w:val="left"/>
      <w:pPr>
        <w:ind w:left="200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num w:numId="1" w16cid:durableId="472143473">
    <w:abstractNumId w:val="0"/>
  </w:num>
  <w:num w:numId="2" w16cid:durableId="208221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9B"/>
    <w:rsid w:val="00016A23"/>
    <w:rsid w:val="00076E12"/>
    <w:rsid w:val="00147063"/>
    <w:rsid w:val="00151356"/>
    <w:rsid w:val="00277BEE"/>
    <w:rsid w:val="00404E43"/>
    <w:rsid w:val="00544399"/>
    <w:rsid w:val="00631ABA"/>
    <w:rsid w:val="00685C95"/>
    <w:rsid w:val="006F451F"/>
    <w:rsid w:val="009708A5"/>
    <w:rsid w:val="00A8766D"/>
    <w:rsid w:val="00AD4A9B"/>
    <w:rsid w:val="00BB36EB"/>
    <w:rsid w:val="00BC2F9C"/>
    <w:rsid w:val="00C6086A"/>
    <w:rsid w:val="00CB3C82"/>
    <w:rsid w:val="00CE15C1"/>
    <w:rsid w:val="00F94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11C7"/>
  <w15:chartTrackingRefBased/>
  <w15:docId w15:val="{BEF0C25E-E3CD-4F46-B841-8E167CC1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A9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A9B"/>
    <w:pPr>
      <w:ind w:left="720"/>
      <w:contextualSpacing/>
    </w:pPr>
  </w:style>
  <w:style w:type="character" w:styleId="PlaceholderText">
    <w:name w:val="Placeholder Text"/>
    <w:basedOn w:val="DefaultParagraphFont"/>
    <w:uiPriority w:val="99"/>
    <w:semiHidden/>
    <w:rsid w:val="00AD4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2E868C62254F6C93140D548F670948"/>
        <w:category>
          <w:name w:val="General"/>
          <w:gallery w:val="placeholder"/>
        </w:category>
        <w:types>
          <w:type w:val="bbPlcHdr"/>
        </w:types>
        <w:behaviors>
          <w:behavior w:val="content"/>
        </w:behaviors>
        <w:guid w:val="{3AF3FC04-A80C-45A9-BEAA-9C95EB976F49}"/>
      </w:docPartPr>
      <w:docPartBody>
        <w:p w:rsidR="00570E6E" w:rsidRDefault="00333EB1" w:rsidP="00333EB1">
          <w:pPr>
            <w:pStyle w:val="582E868C62254F6C93140D548F670948"/>
          </w:pPr>
          <w:r w:rsidRPr="00C25298">
            <w:rPr>
              <w:rStyle w:val="PlaceholderText"/>
            </w:rPr>
            <w:t>Click here to enter text.</w:t>
          </w:r>
        </w:p>
      </w:docPartBody>
    </w:docPart>
    <w:docPart>
      <w:docPartPr>
        <w:name w:val="3B43E257FC1A4EE3A364E494E91C3E78"/>
        <w:category>
          <w:name w:val="General"/>
          <w:gallery w:val="placeholder"/>
        </w:category>
        <w:types>
          <w:type w:val="bbPlcHdr"/>
        </w:types>
        <w:behaviors>
          <w:behavior w:val="content"/>
        </w:behaviors>
        <w:guid w:val="{2C3EC9A0-E03A-4D6B-88BE-5656CE0656CB}"/>
      </w:docPartPr>
      <w:docPartBody>
        <w:p w:rsidR="00570E6E" w:rsidRDefault="00333EB1" w:rsidP="00333EB1">
          <w:pPr>
            <w:pStyle w:val="3B43E257FC1A4EE3A364E494E91C3E78"/>
          </w:pPr>
          <w:r w:rsidRPr="00C25298">
            <w:rPr>
              <w:rStyle w:val="PlaceholderText"/>
            </w:rPr>
            <w:t>Click here to enter text.</w:t>
          </w:r>
        </w:p>
      </w:docPartBody>
    </w:docPart>
    <w:docPart>
      <w:docPartPr>
        <w:name w:val="F2D3E530197E446CB9293D02E9CA9AAB"/>
        <w:category>
          <w:name w:val="General"/>
          <w:gallery w:val="placeholder"/>
        </w:category>
        <w:types>
          <w:type w:val="bbPlcHdr"/>
        </w:types>
        <w:behaviors>
          <w:behavior w:val="content"/>
        </w:behaviors>
        <w:guid w:val="{2BF6CB9C-6F79-423A-BAB2-03533BF9CF78}"/>
      </w:docPartPr>
      <w:docPartBody>
        <w:p w:rsidR="00570E6E" w:rsidRDefault="00333EB1" w:rsidP="00333EB1">
          <w:pPr>
            <w:pStyle w:val="F2D3E530197E446CB9293D02E9CA9AAB"/>
          </w:pPr>
          <w:r w:rsidRPr="00C25298">
            <w:rPr>
              <w:rStyle w:val="PlaceholderText"/>
            </w:rPr>
            <w:t>Click here to enter text.</w:t>
          </w:r>
        </w:p>
      </w:docPartBody>
    </w:docPart>
    <w:docPart>
      <w:docPartPr>
        <w:name w:val="1E696443FA6E458786E3AAB00B555A6F"/>
        <w:category>
          <w:name w:val="General"/>
          <w:gallery w:val="placeholder"/>
        </w:category>
        <w:types>
          <w:type w:val="bbPlcHdr"/>
        </w:types>
        <w:behaviors>
          <w:behavior w:val="content"/>
        </w:behaviors>
        <w:guid w:val="{D41E7ECB-029A-45ED-9255-7D8C59BF120F}"/>
      </w:docPartPr>
      <w:docPartBody>
        <w:p w:rsidR="00570E6E" w:rsidRDefault="00333EB1" w:rsidP="00333EB1">
          <w:pPr>
            <w:pStyle w:val="1E696443FA6E458786E3AAB00B555A6F"/>
          </w:pPr>
          <w:r w:rsidRPr="00C25298">
            <w:rPr>
              <w:rStyle w:val="PlaceholderText"/>
            </w:rPr>
            <w:t>Click here to enter text.</w:t>
          </w:r>
        </w:p>
      </w:docPartBody>
    </w:docPart>
    <w:docPart>
      <w:docPartPr>
        <w:name w:val="BF34EDBE06D84A1C9EA03DCDE63F17BF"/>
        <w:category>
          <w:name w:val="General"/>
          <w:gallery w:val="placeholder"/>
        </w:category>
        <w:types>
          <w:type w:val="bbPlcHdr"/>
        </w:types>
        <w:behaviors>
          <w:behavior w:val="content"/>
        </w:behaviors>
        <w:guid w:val="{66D03F42-CFF7-489A-B258-A7BCCA3AD1CA}"/>
      </w:docPartPr>
      <w:docPartBody>
        <w:p w:rsidR="00570E6E" w:rsidRDefault="00333EB1" w:rsidP="00333EB1">
          <w:pPr>
            <w:pStyle w:val="BF34EDBE06D84A1C9EA03DCDE63F17BF"/>
          </w:pPr>
          <w:r w:rsidRPr="00C25298">
            <w:rPr>
              <w:rStyle w:val="PlaceholderText"/>
            </w:rPr>
            <w:t>Click here to enter text.</w:t>
          </w:r>
        </w:p>
      </w:docPartBody>
    </w:docPart>
    <w:docPart>
      <w:docPartPr>
        <w:name w:val="79229E7FC6FE41CF8BEF1F2DCB652E4C"/>
        <w:category>
          <w:name w:val="General"/>
          <w:gallery w:val="placeholder"/>
        </w:category>
        <w:types>
          <w:type w:val="bbPlcHdr"/>
        </w:types>
        <w:behaviors>
          <w:behavior w:val="content"/>
        </w:behaviors>
        <w:guid w:val="{5200F6AE-E3F4-4CC6-A411-7BA4B4DC1C3B}"/>
      </w:docPartPr>
      <w:docPartBody>
        <w:p w:rsidR="00570E6E" w:rsidRDefault="00333EB1" w:rsidP="00333EB1">
          <w:pPr>
            <w:pStyle w:val="79229E7FC6FE41CF8BEF1F2DCB652E4C"/>
          </w:pPr>
          <w:r w:rsidRPr="00C25298">
            <w:rPr>
              <w:rStyle w:val="PlaceholderText"/>
            </w:rPr>
            <w:t>Click here to enter text.</w:t>
          </w:r>
        </w:p>
      </w:docPartBody>
    </w:docPart>
    <w:docPart>
      <w:docPartPr>
        <w:name w:val="34AA028221124EA2A830B0AAF290240A"/>
        <w:category>
          <w:name w:val="General"/>
          <w:gallery w:val="placeholder"/>
        </w:category>
        <w:types>
          <w:type w:val="bbPlcHdr"/>
        </w:types>
        <w:behaviors>
          <w:behavior w:val="content"/>
        </w:behaviors>
        <w:guid w:val="{F68300E8-D6E3-4D35-B83E-4168C458322B}"/>
      </w:docPartPr>
      <w:docPartBody>
        <w:p w:rsidR="00570E6E" w:rsidRDefault="00333EB1" w:rsidP="00333EB1">
          <w:pPr>
            <w:pStyle w:val="34AA028221124EA2A830B0AAF290240A"/>
          </w:pPr>
          <w:r w:rsidRPr="00C25298">
            <w:rPr>
              <w:rStyle w:val="PlaceholderText"/>
            </w:rPr>
            <w:t>Click here to enter text.</w:t>
          </w:r>
        </w:p>
      </w:docPartBody>
    </w:docPart>
    <w:docPart>
      <w:docPartPr>
        <w:name w:val="BC5FF9AEB0AF45ECBCC943CC8CD19453"/>
        <w:category>
          <w:name w:val="General"/>
          <w:gallery w:val="placeholder"/>
        </w:category>
        <w:types>
          <w:type w:val="bbPlcHdr"/>
        </w:types>
        <w:behaviors>
          <w:behavior w:val="content"/>
        </w:behaviors>
        <w:guid w:val="{61E9F673-FE89-4DE9-9EA0-E8DDA6C3D025}"/>
      </w:docPartPr>
      <w:docPartBody>
        <w:p w:rsidR="00570E6E" w:rsidRDefault="00333EB1" w:rsidP="00333EB1">
          <w:pPr>
            <w:pStyle w:val="BC5FF9AEB0AF45ECBCC943CC8CD19453"/>
          </w:pPr>
          <w:r w:rsidRPr="00C25298">
            <w:rPr>
              <w:rStyle w:val="PlaceholderText"/>
            </w:rPr>
            <w:t>Click here to enter text.</w:t>
          </w:r>
        </w:p>
      </w:docPartBody>
    </w:docPart>
    <w:docPart>
      <w:docPartPr>
        <w:name w:val="EF1EB54F16D649F79CF978D45B2F6C8B"/>
        <w:category>
          <w:name w:val="General"/>
          <w:gallery w:val="placeholder"/>
        </w:category>
        <w:types>
          <w:type w:val="bbPlcHdr"/>
        </w:types>
        <w:behaviors>
          <w:behavior w:val="content"/>
        </w:behaviors>
        <w:guid w:val="{18D278BC-132E-4B34-930E-60ABA8017B24}"/>
      </w:docPartPr>
      <w:docPartBody>
        <w:p w:rsidR="00570E6E" w:rsidRDefault="00333EB1" w:rsidP="00333EB1">
          <w:pPr>
            <w:pStyle w:val="EF1EB54F16D649F79CF978D45B2F6C8B"/>
          </w:pPr>
          <w:r w:rsidRPr="00C25298">
            <w:rPr>
              <w:rStyle w:val="PlaceholderText"/>
            </w:rPr>
            <w:t>Click here to enter text.</w:t>
          </w:r>
        </w:p>
      </w:docPartBody>
    </w:docPart>
    <w:docPart>
      <w:docPartPr>
        <w:name w:val="0512365384A3438E9D59888A6191CFF2"/>
        <w:category>
          <w:name w:val="General"/>
          <w:gallery w:val="placeholder"/>
        </w:category>
        <w:types>
          <w:type w:val="bbPlcHdr"/>
        </w:types>
        <w:behaviors>
          <w:behavior w:val="content"/>
        </w:behaviors>
        <w:guid w:val="{B1DB144D-62BD-451F-899B-6A1DFF7BC289}"/>
      </w:docPartPr>
      <w:docPartBody>
        <w:p w:rsidR="00570E6E" w:rsidRDefault="00333EB1" w:rsidP="00333EB1">
          <w:pPr>
            <w:pStyle w:val="0512365384A3438E9D59888A6191CFF2"/>
          </w:pPr>
          <w:r w:rsidRPr="00C25298">
            <w:rPr>
              <w:rStyle w:val="PlaceholderText"/>
            </w:rPr>
            <w:t>Click here to enter text.</w:t>
          </w:r>
        </w:p>
      </w:docPartBody>
    </w:docPart>
    <w:docPart>
      <w:docPartPr>
        <w:name w:val="30B67E2D048941CBBFD11AE6AE5AA023"/>
        <w:category>
          <w:name w:val="General"/>
          <w:gallery w:val="placeholder"/>
        </w:category>
        <w:types>
          <w:type w:val="bbPlcHdr"/>
        </w:types>
        <w:behaviors>
          <w:behavior w:val="content"/>
        </w:behaviors>
        <w:guid w:val="{B3E2D64A-0B2A-412C-A522-6492DDB803B2}"/>
      </w:docPartPr>
      <w:docPartBody>
        <w:p w:rsidR="00570E6E" w:rsidRDefault="00333EB1" w:rsidP="00333EB1">
          <w:pPr>
            <w:pStyle w:val="30B67E2D048941CBBFD11AE6AE5AA023"/>
          </w:pPr>
          <w:r w:rsidRPr="00C25298">
            <w:rPr>
              <w:rStyle w:val="PlaceholderText"/>
            </w:rPr>
            <w:t>Click here to enter text.</w:t>
          </w:r>
        </w:p>
      </w:docPartBody>
    </w:docPart>
    <w:docPart>
      <w:docPartPr>
        <w:name w:val="1147D17E3888438C82D7AF04AA406384"/>
        <w:category>
          <w:name w:val="General"/>
          <w:gallery w:val="placeholder"/>
        </w:category>
        <w:types>
          <w:type w:val="bbPlcHdr"/>
        </w:types>
        <w:behaviors>
          <w:behavior w:val="content"/>
        </w:behaviors>
        <w:guid w:val="{E87366CF-7E32-4547-8425-884CE2394B64}"/>
      </w:docPartPr>
      <w:docPartBody>
        <w:p w:rsidR="00570E6E" w:rsidRDefault="00333EB1" w:rsidP="00333EB1">
          <w:pPr>
            <w:pStyle w:val="1147D17E3888438C82D7AF04AA406384"/>
          </w:pPr>
          <w:r w:rsidRPr="00C25298">
            <w:rPr>
              <w:rStyle w:val="PlaceholderText"/>
            </w:rPr>
            <w:t>Click here to enter text.</w:t>
          </w:r>
        </w:p>
      </w:docPartBody>
    </w:docPart>
    <w:docPart>
      <w:docPartPr>
        <w:name w:val="A6EDF3E41D9F498EACF1FB21E4B3C639"/>
        <w:category>
          <w:name w:val="General"/>
          <w:gallery w:val="placeholder"/>
        </w:category>
        <w:types>
          <w:type w:val="bbPlcHdr"/>
        </w:types>
        <w:behaviors>
          <w:behavior w:val="content"/>
        </w:behaviors>
        <w:guid w:val="{628B089E-0677-4E67-9FE5-774D5E7C328C}"/>
      </w:docPartPr>
      <w:docPartBody>
        <w:p w:rsidR="00570E6E" w:rsidRDefault="00333EB1" w:rsidP="00333EB1">
          <w:pPr>
            <w:pStyle w:val="A6EDF3E41D9F498EACF1FB21E4B3C639"/>
          </w:pPr>
          <w:r w:rsidRPr="00C252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B1"/>
    <w:rsid w:val="00016A23"/>
    <w:rsid w:val="00151356"/>
    <w:rsid w:val="001C07CB"/>
    <w:rsid w:val="00277BEE"/>
    <w:rsid w:val="00331A0C"/>
    <w:rsid w:val="00333EB1"/>
    <w:rsid w:val="00544399"/>
    <w:rsid w:val="00570E6E"/>
    <w:rsid w:val="00685C95"/>
    <w:rsid w:val="006E1B7B"/>
    <w:rsid w:val="0081109D"/>
    <w:rsid w:val="009647DE"/>
    <w:rsid w:val="00A758B2"/>
    <w:rsid w:val="00AD7131"/>
    <w:rsid w:val="00C60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EB1"/>
    <w:rPr>
      <w:color w:val="808080"/>
    </w:rPr>
  </w:style>
  <w:style w:type="paragraph" w:customStyle="1" w:styleId="582E868C62254F6C93140D548F670948">
    <w:name w:val="582E868C62254F6C93140D548F670948"/>
    <w:rsid w:val="00333EB1"/>
    <w:rPr>
      <w:rFonts w:eastAsiaTheme="minorHAnsi"/>
      <w:lang w:eastAsia="en-US"/>
    </w:rPr>
  </w:style>
  <w:style w:type="paragraph" w:customStyle="1" w:styleId="3B43E257FC1A4EE3A364E494E91C3E78">
    <w:name w:val="3B43E257FC1A4EE3A364E494E91C3E78"/>
    <w:rsid w:val="00333EB1"/>
    <w:rPr>
      <w:rFonts w:eastAsiaTheme="minorHAnsi"/>
      <w:lang w:eastAsia="en-US"/>
    </w:rPr>
  </w:style>
  <w:style w:type="paragraph" w:customStyle="1" w:styleId="F2D3E530197E446CB9293D02E9CA9AAB">
    <w:name w:val="F2D3E530197E446CB9293D02E9CA9AAB"/>
    <w:rsid w:val="00333EB1"/>
    <w:rPr>
      <w:rFonts w:eastAsiaTheme="minorHAnsi"/>
      <w:lang w:eastAsia="en-US"/>
    </w:rPr>
  </w:style>
  <w:style w:type="paragraph" w:customStyle="1" w:styleId="1E696443FA6E458786E3AAB00B555A6F">
    <w:name w:val="1E696443FA6E458786E3AAB00B555A6F"/>
    <w:rsid w:val="00333EB1"/>
    <w:rPr>
      <w:rFonts w:eastAsiaTheme="minorHAnsi"/>
      <w:lang w:eastAsia="en-US"/>
    </w:rPr>
  </w:style>
  <w:style w:type="paragraph" w:customStyle="1" w:styleId="BF34EDBE06D84A1C9EA03DCDE63F17BF">
    <w:name w:val="BF34EDBE06D84A1C9EA03DCDE63F17BF"/>
    <w:rsid w:val="00333EB1"/>
    <w:rPr>
      <w:rFonts w:eastAsiaTheme="minorHAnsi"/>
      <w:lang w:eastAsia="en-US"/>
    </w:rPr>
  </w:style>
  <w:style w:type="paragraph" w:customStyle="1" w:styleId="79229E7FC6FE41CF8BEF1F2DCB652E4C">
    <w:name w:val="79229E7FC6FE41CF8BEF1F2DCB652E4C"/>
    <w:rsid w:val="00333EB1"/>
    <w:rPr>
      <w:rFonts w:eastAsiaTheme="minorHAnsi"/>
      <w:lang w:eastAsia="en-US"/>
    </w:rPr>
  </w:style>
  <w:style w:type="paragraph" w:customStyle="1" w:styleId="34AA028221124EA2A830B0AAF290240A">
    <w:name w:val="34AA028221124EA2A830B0AAF290240A"/>
    <w:rsid w:val="00333EB1"/>
    <w:rPr>
      <w:rFonts w:eastAsiaTheme="minorHAnsi"/>
      <w:lang w:eastAsia="en-US"/>
    </w:rPr>
  </w:style>
  <w:style w:type="paragraph" w:customStyle="1" w:styleId="BC5FF9AEB0AF45ECBCC943CC8CD19453">
    <w:name w:val="BC5FF9AEB0AF45ECBCC943CC8CD19453"/>
    <w:rsid w:val="00333EB1"/>
    <w:rPr>
      <w:rFonts w:eastAsiaTheme="minorHAnsi"/>
      <w:lang w:eastAsia="en-US"/>
    </w:rPr>
  </w:style>
  <w:style w:type="paragraph" w:customStyle="1" w:styleId="EF1EB54F16D649F79CF978D45B2F6C8B">
    <w:name w:val="EF1EB54F16D649F79CF978D45B2F6C8B"/>
    <w:rsid w:val="00333EB1"/>
    <w:rPr>
      <w:rFonts w:eastAsiaTheme="minorHAnsi"/>
      <w:lang w:eastAsia="en-US"/>
    </w:rPr>
  </w:style>
  <w:style w:type="paragraph" w:customStyle="1" w:styleId="0512365384A3438E9D59888A6191CFF2">
    <w:name w:val="0512365384A3438E9D59888A6191CFF2"/>
    <w:rsid w:val="00333EB1"/>
    <w:rPr>
      <w:rFonts w:eastAsiaTheme="minorHAnsi"/>
      <w:lang w:eastAsia="en-US"/>
    </w:rPr>
  </w:style>
  <w:style w:type="paragraph" w:customStyle="1" w:styleId="30B67E2D048941CBBFD11AE6AE5AA023">
    <w:name w:val="30B67E2D048941CBBFD11AE6AE5AA023"/>
    <w:rsid w:val="00333EB1"/>
    <w:rPr>
      <w:rFonts w:eastAsiaTheme="minorHAnsi"/>
      <w:lang w:eastAsia="en-US"/>
    </w:rPr>
  </w:style>
  <w:style w:type="paragraph" w:customStyle="1" w:styleId="1147D17E3888438C82D7AF04AA406384">
    <w:name w:val="1147D17E3888438C82D7AF04AA406384"/>
    <w:rsid w:val="00333EB1"/>
    <w:rPr>
      <w:rFonts w:eastAsiaTheme="minorHAnsi"/>
      <w:lang w:eastAsia="en-US"/>
    </w:rPr>
  </w:style>
  <w:style w:type="paragraph" w:customStyle="1" w:styleId="A6EDF3E41D9F498EACF1FB21E4B3C639">
    <w:name w:val="A6EDF3E41D9F498EACF1FB21E4B3C639"/>
    <w:rsid w:val="00333EB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2700</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Alda Naktiņa</cp:lastModifiedBy>
  <cp:revision>11</cp:revision>
  <dcterms:created xsi:type="dcterms:W3CDTF">2023-11-08T08:20:00Z</dcterms:created>
  <dcterms:modified xsi:type="dcterms:W3CDTF">2025-10-07T07:24:00Z</dcterms:modified>
</cp:coreProperties>
</file>